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59C9B" w14:textId="2E54B783" w:rsidR="00BA6B2E" w:rsidRDefault="00EB452F" w:rsidP="00F41A1C">
      <w:pPr>
        <w:spacing w:after="0" w:line="240" w:lineRule="auto"/>
        <w:jc w:val="center"/>
        <w:rPr>
          <w:i/>
          <w:iCs/>
          <w:sz w:val="36"/>
          <w:szCs w:val="32"/>
        </w:rPr>
      </w:pPr>
      <w:r w:rsidRPr="006C74E9">
        <w:rPr>
          <w:i/>
          <w:iCs/>
          <w:sz w:val="28"/>
          <w:szCs w:val="24"/>
        </w:rPr>
        <w:t>ECON</w:t>
      </w:r>
      <w:r w:rsidR="00A72F65" w:rsidRPr="006C74E9">
        <w:rPr>
          <w:i/>
          <w:iCs/>
          <w:sz w:val="28"/>
          <w:szCs w:val="24"/>
        </w:rPr>
        <w:t>/COLL</w:t>
      </w:r>
      <w:r w:rsidRPr="006C74E9">
        <w:rPr>
          <w:i/>
          <w:iCs/>
          <w:sz w:val="28"/>
          <w:szCs w:val="24"/>
        </w:rPr>
        <w:t xml:space="preserve"> </w:t>
      </w:r>
      <w:r w:rsidRPr="006C74E9">
        <w:rPr>
          <w:i/>
          <w:iCs/>
          <w:sz w:val="36"/>
          <w:szCs w:val="32"/>
        </w:rPr>
        <w:t>100</w:t>
      </w:r>
      <w:r w:rsidR="005326D6" w:rsidRPr="006C74E9">
        <w:rPr>
          <w:i/>
          <w:iCs/>
          <w:sz w:val="36"/>
          <w:szCs w:val="32"/>
        </w:rPr>
        <w:t>—0</w:t>
      </w:r>
      <w:r w:rsidR="0064451E" w:rsidRPr="006C74E9">
        <w:rPr>
          <w:i/>
          <w:iCs/>
          <w:sz w:val="36"/>
          <w:szCs w:val="32"/>
        </w:rPr>
        <w:t>3</w:t>
      </w:r>
      <w:r w:rsidRPr="006C74E9">
        <w:rPr>
          <w:i/>
          <w:iCs/>
          <w:sz w:val="36"/>
          <w:szCs w:val="32"/>
        </w:rPr>
        <w:t>:</w:t>
      </w:r>
      <w:r w:rsidR="00181F13" w:rsidRPr="006C74E9">
        <w:rPr>
          <w:i/>
          <w:iCs/>
          <w:sz w:val="36"/>
          <w:szCs w:val="32"/>
        </w:rPr>
        <w:t xml:space="preserve"> </w:t>
      </w:r>
    </w:p>
    <w:p w14:paraId="3A1C0C02" w14:textId="77777777" w:rsidR="007A6A38" w:rsidRDefault="007A6A38" w:rsidP="00F41A1C">
      <w:pPr>
        <w:spacing w:after="0" w:line="240" w:lineRule="auto"/>
        <w:jc w:val="center"/>
        <w:rPr>
          <w:i/>
          <w:iCs/>
          <w:sz w:val="36"/>
          <w:szCs w:val="32"/>
        </w:rPr>
      </w:pPr>
    </w:p>
    <w:p w14:paraId="39793791" w14:textId="49EB8FF2" w:rsidR="006F606F" w:rsidRPr="006C74E9" w:rsidRDefault="00000000" w:rsidP="00F41A1C">
      <w:pPr>
        <w:spacing w:after="0" w:line="240" w:lineRule="auto"/>
        <w:jc w:val="center"/>
        <w:rPr>
          <w:b/>
          <w:bCs/>
          <w:i/>
          <w:iCs/>
          <w:sz w:val="28"/>
          <w:szCs w:val="24"/>
        </w:rPr>
      </w:pPr>
      <w:r w:rsidRPr="006C74E9">
        <w:rPr>
          <w:b/>
          <w:bCs/>
          <w:sz w:val="32"/>
          <w:szCs w:val="28"/>
        </w:rPr>
        <w:t>The Market</w:t>
      </w:r>
      <w:r w:rsidR="0064451E" w:rsidRPr="006C74E9">
        <w:rPr>
          <w:b/>
          <w:bCs/>
          <w:sz w:val="32"/>
          <w:szCs w:val="28"/>
        </w:rPr>
        <w:t xml:space="preserve"> as a </w:t>
      </w:r>
      <w:r w:rsidR="00761D85" w:rsidRPr="006C74E9">
        <w:rPr>
          <w:b/>
          <w:bCs/>
          <w:sz w:val="32"/>
          <w:szCs w:val="28"/>
        </w:rPr>
        <w:t xml:space="preserve">BIG </w:t>
      </w:r>
      <w:r w:rsidR="00950FB0" w:rsidRPr="006C74E9">
        <w:rPr>
          <w:b/>
          <w:bCs/>
          <w:sz w:val="32"/>
          <w:szCs w:val="28"/>
        </w:rPr>
        <w:t>Idea</w:t>
      </w:r>
      <w:r w:rsidR="00B9383D" w:rsidRPr="006C74E9">
        <w:rPr>
          <w:b/>
          <w:bCs/>
          <w:sz w:val="32"/>
          <w:szCs w:val="28"/>
        </w:rPr>
        <w:t xml:space="preserve"> in Forging Modern Society</w:t>
      </w:r>
    </w:p>
    <w:p w14:paraId="4BFA4658" w14:textId="69BB1186" w:rsidR="006B45E7" w:rsidRPr="006C74E9" w:rsidRDefault="00000000" w:rsidP="00F41A1C">
      <w:pPr>
        <w:pBdr>
          <w:bottom w:val="single" w:sz="6" w:space="1" w:color="auto"/>
        </w:pBdr>
        <w:spacing w:after="0" w:line="240" w:lineRule="auto"/>
        <w:jc w:val="center"/>
        <w:rPr>
          <w:sz w:val="28"/>
          <w:szCs w:val="24"/>
        </w:rPr>
      </w:pPr>
      <w:r w:rsidRPr="006C74E9">
        <w:rPr>
          <w:sz w:val="28"/>
          <w:szCs w:val="24"/>
        </w:rPr>
        <w:t>(</w:t>
      </w:r>
      <w:r w:rsidR="005326D6" w:rsidRPr="006C74E9">
        <w:rPr>
          <w:sz w:val="28"/>
          <w:szCs w:val="24"/>
        </w:rPr>
        <w:t>Spring 2024</w:t>
      </w:r>
      <w:r w:rsidRPr="006C74E9">
        <w:rPr>
          <w:sz w:val="28"/>
          <w:szCs w:val="24"/>
        </w:rPr>
        <w:t>)</w:t>
      </w:r>
    </w:p>
    <w:p w14:paraId="4E9CBCAD" w14:textId="77777777" w:rsidR="00275447" w:rsidRPr="006C74E9" w:rsidRDefault="00275447" w:rsidP="00E859DA">
      <w:pPr>
        <w:spacing w:after="0" w:line="240" w:lineRule="auto"/>
      </w:pPr>
    </w:p>
    <w:p w14:paraId="70E44FD9" w14:textId="68BDA62B" w:rsidR="006F606F" w:rsidRPr="006C74E9" w:rsidRDefault="00000000" w:rsidP="00FD43EC">
      <w:pPr>
        <w:spacing w:after="0" w:line="240" w:lineRule="auto"/>
        <w:ind w:left="720"/>
      </w:pPr>
      <w:r w:rsidRPr="006C74E9">
        <w:t>Instructor:</w:t>
      </w:r>
      <w:r w:rsidRPr="006C74E9">
        <w:tab/>
      </w:r>
      <w:r w:rsidR="00370A3C" w:rsidRPr="006C74E9">
        <w:tab/>
      </w:r>
      <w:r w:rsidRPr="006C74E9">
        <w:t>Prof. Berhanu Abegaz</w:t>
      </w:r>
    </w:p>
    <w:p w14:paraId="09978B1E" w14:textId="25167456" w:rsidR="006F606F" w:rsidRPr="006C74E9" w:rsidRDefault="00000000" w:rsidP="00FD43EC">
      <w:pPr>
        <w:spacing w:after="0" w:line="240" w:lineRule="auto"/>
        <w:ind w:left="720"/>
      </w:pPr>
      <w:r w:rsidRPr="006C74E9">
        <w:t xml:space="preserve">Office:  </w:t>
      </w:r>
      <w:r w:rsidRPr="006C74E9">
        <w:tab/>
      </w:r>
      <w:r w:rsidR="00370A3C" w:rsidRPr="006C74E9">
        <w:tab/>
      </w:r>
      <w:r w:rsidRPr="006C74E9">
        <w:t>Chancellors Hall 335</w:t>
      </w:r>
    </w:p>
    <w:p w14:paraId="5DD5FDCC" w14:textId="018873AC" w:rsidR="006F606F" w:rsidRPr="006C74E9" w:rsidRDefault="00000000" w:rsidP="00FD43EC">
      <w:pPr>
        <w:spacing w:after="0" w:line="240" w:lineRule="auto"/>
        <w:ind w:left="720"/>
      </w:pPr>
      <w:r w:rsidRPr="006C74E9">
        <w:t>Office Hours:</w:t>
      </w:r>
      <w:r w:rsidRPr="006C74E9">
        <w:tab/>
      </w:r>
      <w:r w:rsidR="00C605B2" w:rsidRPr="006C74E9">
        <w:tab/>
      </w:r>
      <w:r w:rsidR="0064451E" w:rsidRPr="006C74E9">
        <w:t>Fridays: 9:45-10:45 am, 1-2 pm, or by appointment</w:t>
      </w:r>
    </w:p>
    <w:p w14:paraId="3F68EF72" w14:textId="6979C5CE" w:rsidR="006F606F" w:rsidRPr="006C74E9" w:rsidRDefault="00000000" w:rsidP="00FD43EC">
      <w:pPr>
        <w:spacing w:after="0" w:line="240" w:lineRule="auto"/>
        <w:ind w:left="720"/>
      </w:pPr>
      <w:r w:rsidRPr="006C74E9">
        <w:t>Email:</w:t>
      </w:r>
      <w:r w:rsidRPr="006C74E9">
        <w:tab/>
      </w:r>
      <w:r w:rsidRPr="006C74E9">
        <w:tab/>
      </w:r>
      <w:r w:rsidR="00370A3C" w:rsidRPr="006C74E9">
        <w:tab/>
      </w:r>
      <w:r w:rsidRPr="006C74E9">
        <w:t>bxabeg@wm.edu</w:t>
      </w:r>
    </w:p>
    <w:p w14:paraId="50668587" w14:textId="1EC8365B" w:rsidR="006F606F" w:rsidRPr="006C74E9" w:rsidRDefault="00000000" w:rsidP="00FD43EC">
      <w:pPr>
        <w:spacing w:after="0" w:line="240" w:lineRule="auto"/>
        <w:ind w:left="720"/>
      </w:pPr>
      <w:r w:rsidRPr="006C74E9">
        <w:t>Class Hours:</w:t>
      </w:r>
      <w:r w:rsidRPr="006C74E9">
        <w:tab/>
      </w:r>
      <w:r w:rsidRPr="006C74E9">
        <w:tab/>
      </w:r>
      <w:r w:rsidR="0064451E" w:rsidRPr="006C74E9">
        <w:t>MW: 5:00-6:20 PM</w:t>
      </w:r>
    </w:p>
    <w:p w14:paraId="073E6A66" w14:textId="126467A5" w:rsidR="006F606F" w:rsidRPr="006C74E9" w:rsidRDefault="00000000" w:rsidP="00FD43EC">
      <w:pPr>
        <w:pBdr>
          <w:bottom w:val="double" w:sz="6" w:space="1" w:color="auto"/>
        </w:pBdr>
        <w:spacing w:after="0" w:line="240" w:lineRule="auto"/>
        <w:ind w:left="720"/>
      </w:pPr>
      <w:r w:rsidRPr="006C74E9">
        <w:t>Lecture Room:</w:t>
      </w:r>
      <w:r w:rsidRPr="006C74E9">
        <w:tab/>
      </w:r>
      <w:r w:rsidR="0064451E" w:rsidRPr="006C74E9">
        <w:t>Boswell 102</w:t>
      </w:r>
    </w:p>
    <w:p w14:paraId="5BA0100A" w14:textId="77777777" w:rsidR="0064451E" w:rsidRPr="006C74E9" w:rsidRDefault="0064451E" w:rsidP="00E859DA">
      <w:pPr>
        <w:spacing w:after="0" w:line="240" w:lineRule="auto"/>
      </w:pPr>
    </w:p>
    <w:p w14:paraId="5FAB7C2F" w14:textId="01D8B0E0" w:rsidR="006F606F" w:rsidRPr="002452B8" w:rsidRDefault="000214C6" w:rsidP="009F3B46">
      <w:pPr>
        <w:jc w:val="both"/>
        <w:rPr>
          <w:b/>
          <w:bCs/>
        </w:rPr>
      </w:pPr>
      <w:r w:rsidRPr="002452B8">
        <w:rPr>
          <w:b/>
          <w:bCs/>
        </w:rPr>
        <w:t xml:space="preserve">A </w:t>
      </w:r>
      <w:r w:rsidR="00801BD3" w:rsidRPr="002452B8">
        <w:rPr>
          <w:b/>
          <w:bCs/>
        </w:rPr>
        <w:t xml:space="preserve">Big </w:t>
      </w:r>
      <w:r w:rsidRPr="002452B8">
        <w:rPr>
          <w:b/>
          <w:bCs/>
        </w:rPr>
        <w:t>Idea</w:t>
      </w:r>
      <w:r w:rsidR="00D17A1E" w:rsidRPr="002452B8">
        <w:rPr>
          <w:b/>
          <w:bCs/>
        </w:rPr>
        <w:t xml:space="preserve"> from Economics</w:t>
      </w:r>
    </w:p>
    <w:p w14:paraId="531C6CEC" w14:textId="57BA33A7" w:rsidR="00BC4A16" w:rsidRPr="00F520EA" w:rsidRDefault="00002C9D" w:rsidP="00BC4A16">
      <w:pPr>
        <w:jc w:val="both"/>
        <w:rPr>
          <w:sz w:val="22"/>
          <w:szCs w:val="20"/>
        </w:rPr>
      </w:pPr>
      <w:r w:rsidRPr="00F520EA">
        <w:rPr>
          <w:rFonts w:cs="Nyala"/>
          <w:sz w:val="22"/>
          <w:szCs w:val="20"/>
        </w:rPr>
        <w:t xml:space="preserve">COLL 100 courses focus on big ideas that have transformed society. </w:t>
      </w:r>
      <w:r w:rsidR="00BC4A16" w:rsidRPr="00F520EA">
        <w:rPr>
          <w:rFonts w:cs="Nyala"/>
          <w:sz w:val="22"/>
          <w:szCs w:val="20"/>
        </w:rPr>
        <w:t>The idea of a market-driven economic system has had a profound impact on society.  Today, a</w:t>
      </w:r>
      <w:r w:rsidR="00BC4A16" w:rsidRPr="00F520EA">
        <w:rPr>
          <w:sz w:val="22"/>
          <w:szCs w:val="20"/>
        </w:rPr>
        <w:t>bout one billion of the eight billion people of the world live in prosperous and democratic societies. The bottom billion are destitute.</w:t>
      </w:r>
      <w:r w:rsidR="00BC4A16">
        <w:rPr>
          <w:sz w:val="22"/>
          <w:szCs w:val="20"/>
        </w:rPr>
        <w:t xml:space="preserve"> The contradictory facts inform an acrimonious debate</w:t>
      </w:r>
      <w:r w:rsidR="00BC4A16">
        <w:rPr>
          <w:rFonts w:cs="Nyala"/>
          <w:sz w:val="22"/>
          <w:szCs w:val="20"/>
        </w:rPr>
        <w:t xml:space="preserve">: Has </w:t>
      </w:r>
      <w:r w:rsidR="00BC4A16" w:rsidRPr="00BB6DBF">
        <w:rPr>
          <w:sz w:val="22"/>
          <w:szCs w:val="20"/>
        </w:rPr>
        <w:t xml:space="preserve">capitalism </w:t>
      </w:r>
      <w:r w:rsidR="00BC4A16">
        <w:rPr>
          <w:sz w:val="22"/>
          <w:szCs w:val="20"/>
        </w:rPr>
        <w:t xml:space="preserve">been an </w:t>
      </w:r>
      <w:r w:rsidR="00BC4A16" w:rsidRPr="00BB6DBF">
        <w:rPr>
          <w:sz w:val="22"/>
          <w:szCs w:val="20"/>
        </w:rPr>
        <w:t>engine of</w:t>
      </w:r>
      <w:r w:rsidR="00BC4A16">
        <w:rPr>
          <w:sz w:val="22"/>
          <w:szCs w:val="20"/>
        </w:rPr>
        <w:t xml:space="preserve"> polarization and </w:t>
      </w:r>
      <w:r w:rsidR="00BC4A16" w:rsidRPr="00BB6DBF">
        <w:rPr>
          <w:sz w:val="22"/>
          <w:szCs w:val="20"/>
        </w:rPr>
        <w:t xml:space="preserve"> destruction or </w:t>
      </w:r>
      <w:r w:rsidR="00BC4A16">
        <w:rPr>
          <w:sz w:val="22"/>
          <w:szCs w:val="20"/>
        </w:rPr>
        <w:t xml:space="preserve">an </w:t>
      </w:r>
      <w:r w:rsidR="00BC4A16" w:rsidRPr="00BB6DBF">
        <w:rPr>
          <w:sz w:val="22"/>
          <w:szCs w:val="20"/>
        </w:rPr>
        <w:t>engine of prosperity</w:t>
      </w:r>
      <w:r w:rsidR="00BC4A16">
        <w:rPr>
          <w:sz w:val="22"/>
          <w:szCs w:val="20"/>
        </w:rPr>
        <w:t xml:space="preserve"> and freedom</w:t>
      </w:r>
      <w:r w:rsidR="00BC4A16" w:rsidRPr="00BB6DBF">
        <w:rPr>
          <w:sz w:val="22"/>
          <w:szCs w:val="20"/>
        </w:rPr>
        <w:t xml:space="preserve">? </w:t>
      </w:r>
    </w:p>
    <w:p w14:paraId="042E7B53" w14:textId="77777777" w:rsidR="00BB6CC9" w:rsidRPr="006C74E9" w:rsidRDefault="00BB6CC9" w:rsidP="00BB6CC9">
      <w:pPr>
        <w:jc w:val="both"/>
      </w:pPr>
      <w:r w:rsidRPr="006C74E9">
        <w:t xml:space="preserve">The central concern of </w:t>
      </w:r>
      <w:r w:rsidRPr="006C74E9">
        <w:rPr>
          <w:i/>
          <w:iCs/>
        </w:rPr>
        <w:t xml:space="preserve">oikonomists </w:t>
      </w:r>
      <w:r w:rsidRPr="006C74E9">
        <w:t xml:space="preserve">has historically evolved literally from “ household management” to “market-mechanism management” today. Ideas about how markets work matter greatly. Economic anthropologists study reciprocity, power preoccupies political scientists, and </w:t>
      </w:r>
      <w:r>
        <w:t xml:space="preserve">the mechanics of </w:t>
      </w:r>
      <w:r w:rsidRPr="006C74E9">
        <w:t xml:space="preserve">decentralized market exchange are what economists </w:t>
      </w:r>
      <w:r>
        <w:t xml:space="preserve">analyze by melding theory and evidence. </w:t>
      </w:r>
      <w:r w:rsidRPr="006C74E9">
        <w:t xml:space="preserve"> </w:t>
      </w:r>
    </w:p>
    <w:p w14:paraId="67C12229" w14:textId="77777777" w:rsidR="00002C9D" w:rsidRPr="00F520EA" w:rsidRDefault="00002C9D" w:rsidP="00002C9D">
      <w:pPr>
        <w:jc w:val="both"/>
        <w:rPr>
          <w:sz w:val="22"/>
          <w:szCs w:val="20"/>
        </w:rPr>
      </w:pPr>
      <w:r w:rsidRPr="00F520EA">
        <w:rPr>
          <w:sz w:val="22"/>
          <w:szCs w:val="20"/>
        </w:rPr>
        <w:t>The clue to the answer</w:t>
      </w:r>
      <w:r>
        <w:rPr>
          <w:sz w:val="22"/>
          <w:szCs w:val="20"/>
        </w:rPr>
        <w:t>s</w:t>
      </w:r>
      <w:r w:rsidRPr="00F520EA">
        <w:rPr>
          <w:sz w:val="22"/>
          <w:szCs w:val="20"/>
        </w:rPr>
        <w:t xml:space="preserve"> is the institution called the Market. Commodity markets are as old as society, but the modern and complex version is as misunderstood as it is ubiquitous. Modern markets pervade almost every aspect of life outside of the household: markets for land, labor, finance, and ideas (entrepreneurship). Since the mid-1700s, each of these “factors” of production has been associated with a social class: landlord, labor, capitalists, and managers/owners. </w:t>
      </w:r>
    </w:p>
    <w:p w14:paraId="77486E89" w14:textId="77777777" w:rsidR="00002C9D" w:rsidRPr="00F520EA" w:rsidRDefault="00002C9D" w:rsidP="00002C9D">
      <w:pPr>
        <w:jc w:val="both"/>
        <w:rPr>
          <w:sz w:val="22"/>
          <w:szCs w:val="20"/>
        </w:rPr>
      </w:pPr>
      <w:r w:rsidRPr="00F520EA">
        <w:rPr>
          <w:sz w:val="22"/>
          <w:szCs w:val="20"/>
        </w:rPr>
        <w:t>The puzzle</w:t>
      </w:r>
      <w:r>
        <w:rPr>
          <w:sz w:val="22"/>
          <w:szCs w:val="20"/>
        </w:rPr>
        <w:t>s</w:t>
      </w:r>
      <w:r w:rsidRPr="00F520EA">
        <w:rPr>
          <w:sz w:val="22"/>
          <w:szCs w:val="20"/>
        </w:rPr>
        <w:t xml:space="preserve"> we will </w:t>
      </w:r>
      <w:r>
        <w:rPr>
          <w:sz w:val="22"/>
          <w:szCs w:val="20"/>
        </w:rPr>
        <w:t xml:space="preserve">“solve” </w:t>
      </w:r>
      <w:r w:rsidRPr="00F520EA">
        <w:rPr>
          <w:sz w:val="22"/>
          <w:szCs w:val="20"/>
        </w:rPr>
        <w:t xml:space="preserve">in this class </w:t>
      </w:r>
      <w:r>
        <w:rPr>
          <w:sz w:val="22"/>
          <w:szCs w:val="20"/>
        </w:rPr>
        <w:t xml:space="preserve">are encapsulated in the following </w:t>
      </w:r>
      <w:r w:rsidRPr="00F520EA">
        <w:rPr>
          <w:sz w:val="22"/>
          <w:szCs w:val="20"/>
        </w:rPr>
        <w:t xml:space="preserve">questions:  How and when is the market system a handmaiden of prosperity for some (landlords and capitalists) and misery for others (serfs, slaves, Jim Crow, Apartheid, or low-wage workers)?  What kind of a market economy lifts all boats and creates a large middle class? And, politically </w:t>
      </w:r>
      <w:r>
        <w:rPr>
          <w:sz w:val="22"/>
          <w:szCs w:val="20"/>
        </w:rPr>
        <w:t xml:space="preserve">and socially </w:t>
      </w:r>
      <w:r w:rsidRPr="00F520EA">
        <w:rPr>
          <w:sz w:val="22"/>
          <w:szCs w:val="20"/>
        </w:rPr>
        <w:t xml:space="preserve">speaking, how does market-driven prosperity enhance democratic freedom in some historical contexts/countries and </w:t>
      </w:r>
      <w:r>
        <w:rPr>
          <w:sz w:val="22"/>
          <w:szCs w:val="20"/>
        </w:rPr>
        <w:t xml:space="preserve">the twinning of </w:t>
      </w:r>
      <w:r w:rsidRPr="00F520EA">
        <w:rPr>
          <w:sz w:val="22"/>
          <w:szCs w:val="20"/>
        </w:rPr>
        <w:t>tyranny with prosperity in others?</w:t>
      </w:r>
    </w:p>
    <w:p w14:paraId="42AC3AEE" w14:textId="727BF3F0" w:rsidR="00002C9D" w:rsidRPr="006C74E9" w:rsidRDefault="00BB6CC9" w:rsidP="00002C9D">
      <w:pPr>
        <w:jc w:val="both"/>
      </w:pPr>
      <w:r>
        <w:t xml:space="preserve">Eighteen century </w:t>
      </w:r>
      <w:r w:rsidR="00002C9D" w:rsidRPr="006C74E9">
        <w:t>"liberal</w:t>
      </w:r>
      <w:r>
        <w:t xml:space="preserve"> or Classical</w:t>
      </w:r>
      <w:r w:rsidR="00002C9D" w:rsidRPr="006C74E9">
        <w:t xml:space="preserve">" economists, such as Adam Smith, thought of the emergent capitalist economy in Europe and its offshoots as the solution to the mass poverty and universal franchise as the solution for the ubiquitous tyranny. </w:t>
      </w:r>
      <w:r w:rsidR="00002C9D">
        <w:t xml:space="preserve">They used the (guided as if by an) </w:t>
      </w:r>
      <w:r w:rsidR="00002C9D" w:rsidRPr="00BB6CC9">
        <w:rPr>
          <w:b/>
          <w:bCs/>
        </w:rPr>
        <w:t>invisible hand</w:t>
      </w:r>
      <w:r w:rsidR="00002C9D">
        <w:t xml:space="preserve"> metaphor to explain the </w:t>
      </w:r>
      <w:r>
        <w:t xml:space="preserve">seemingly mysterious </w:t>
      </w:r>
      <w:r w:rsidR="00002C9D">
        <w:t xml:space="preserve">workings </w:t>
      </w:r>
      <w:r w:rsidR="00002C9D">
        <w:lastRenderedPageBreak/>
        <w:t xml:space="preserve">markets.  </w:t>
      </w:r>
      <w:r w:rsidR="00002C9D" w:rsidRPr="006C74E9">
        <w:t xml:space="preserve">[Parenthetically, William &amp; Mary was the first college to teach political economy in the late 1700s using Adam Smith’s </w:t>
      </w:r>
      <w:r w:rsidR="00002C9D" w:rsidRPr="006C74E9">
        <w:rPr>
          <w:i/>
          <w:iCs/>
        </w:rPr>
        <w:t>The Wealth of Nations</w:t>
      </w:r>
      <w:r w:rsidR="00002C9D" w:rsidRPr="006C74E9">
        <w:t xml:space="preserve"> as the textbook]</w:t>
      </w:r>
      <w:r w:rsidR="00002C9D">
        <w:t>.</w:t>
      </w:r>
      <w:r w:rsidR="00002C9D" w:rsidRPr="006C74E9">
        <w:t xml:space="preserve"> </w:t>
      </w:r>
    </w:p>
    <w:p w14:paraId="2082F9FD" w14:textId="77777777" w:rsidR="00BB6CC9" w:rsidRPr="006C74E9" w:rsidRDefault="00BB6CC9" w:rsidP="00BB6CC9">
      <w:pPr>
        <w:jc w:val="both"/>
      </w:pPr>
      <w:r>
        <w:t>To answer these mo</w:t>
      </w:r>
      <w:r w:rsidRPr="006C74E9">
        <w:t>numental question</w:t>
      </w:r>
      <w:r>
        <w:t>s</w:t>
      </w:r>
      <w:r w:rsidRPr="006C74E9">
        <w:t>, we will tap into the history of economic thought</w:t>
      </w:r>
      <w:r>
        <w:t xml:space="preserve"> and industrialization</w:t>
      </w:r>
      <w:r w:rsidRPr="006C74E9">
        <w:t>. Historically, the</w:t>
      </w:r>
      <w:r>
        <w:t xml:space="preserve"> imperatives of competition and cooperation </w:t>
      </w:r>
      <w:r w:rsidRPr="006C74E9">
        <w:t>were met by four dominant networks of institutions (</w:t>
      </w:r>
      <w:r>
        <w:t xml:space="preserve">i.e., </w:t>
      </w:r>
      <w:r w:rsidRPr="006C74E9">
        <w:t xml:space="preserve">the rules of the economic game): </w:t>
      </w:r>
      <w:r w:rsidRPr="006C74E9">
        <w:rPr>
          <w:b/>
          <w:bCs/>
        </w:rPr>
        <w:t>altruistic reciprocity</w:t>
      </w:r>
      <w:r w:rsidRPr="006C74E9">
        <w:t xml:space="preserve"> (mutual social gifting of unequal values, cooperatives, communes), </w:t>
      </w:r>
      <w:r w:rsidRPr="006C74E9">
        <w:rPr>
          <w:b/>
          <w:bCs/>
        </w:rPr>
        <w:t xml:space="preserve">rent seeking </w:t>
      </w:r>
      <w:r w:rsidRPr="006C74E9">
        <w:t xml:space="preserve">or appropriation of wealth from producers by the specialists of violence (serfdom, slavery, anarchy), </w:t>
      </w:r>
      <w:r w:rsidRPr="006C74E9">
        <w:rPr>
          <w:b/>
          <w:bCs/>
        </w:rPr>
        <w:t xml:space="preserve">altruistic state paternalism </w:t>
      </w:r>
      <w:r w:rsidRPr="006C74E9">
        <w:t xml:space="preserve">(socialism), or </w:t>
      </w:r>
      <w:r w:rsidRPr="006C74E9">
        <w:rPr>
          <w:b/>
          <w:bCs/>
        </w:rPr>
        <w:t>self-interested market transactions</w:t>
      </w:r>
      <w:r w:rsidRPr="006C74E9">
        <w:t xml:space="preserve"> (voluntary exchange of equal values). </w:t>
      </w:r>
    </w:p>
    <w:p w14:paraId="6E16EA66" w14:textId="628E564C" w:rsidR="006C74E9" w:rsidRPr="006C74E9" w:rsidRDefault="00000000" w:rsidP="009F3B46">
      <w:pPr>
        <w:jc w:val="both"/>
      </w:pPr>
      <w:r w:rsidRPr="006C74E9">
        <w:t xml:space="preserve">The Classicals turned out to be </w:t>
      </w:r>
      <w:r w:rsidR="005930C4">
        <w:t xml:space="preserve">largely </w:t>
      </w:r>
      <w:r w:rsidRPr="006C74E9">
        <w:t xml:space="preserve">right, but the way to heaven has been hellish for ordinary subjects and citizens alike—triggering rebellions and revolutions (French, American, Russian, Chinese), including the socialist system that engulfed nearly half of the world's population for </w:t>
      </w:r>
      <w:r w:rsidR="00CD6C40" w:rsidRPr="006C74E9">
        <w:t xml:space="preserve">almost </w:t>
      </w:r>
      <w:r w:rsidRPr="006C74E9">
        <w:t>half a century.</w:t>
      </w:r>
      <w:r w:rsidR="00E5673B" w:rsidRPr="006C74E9">
        <w:t xml:space="preserve"> </w:t>
      </w:r>
      <w:r w:rsidR="005930C4">
        <w:t xml:space="preserve">However, </w:t>
      </w:r>
      <w:r w:rsidR="006C74E9" w:rsidRPr="006C74E9">
        <w:t xml:space="preserve">the emergence of a middle class </w:t>
      </w:r>
      <w:r w:rsidR="005930C4">
        <w:t xml:space="preserve">in the capitalist countries by spreading </w:t>
      </w:r>
      <w:r w:rsidR="006C74E9" w:rsidRPr="006C74E9">
        <w:t xml:space="preserve">the wealth </w:t>
      </w:r>
      <w:r w:rsidR="005930C4">
        <w:t xml:space="preserve">to lay </w:t>
      </w:r>
      <w:r w:rsidR="006C74E9" w:rsidRPr="006C74E9">
        <w:t>down the foundations of democracy.</w:t>
      </w:r>
    </w:p>
    <w:p w14:paraId="192D00B5" w14:textId="1376523D" w:rsidR="009F3B46" w:rsidRPr="006C74E9" w:rsidRDefault="00000000" w:rsidP="009F3B46">
      <w:pPr>
        <w:jc w:val="both"/>
      </w:pPr>
      <w:r w:rsidRPr="006C74E9">
        <w:t xml:space="preserve">We will debate the paradoxical features of modern </w:t>
      </w:r>
      <w:r w:rsidR="0061365C" w:rsidRPr="006C74E9">
        <w:t xml:space="preserve">markets </w:t>
      </w:r>
      <w:r w:rsidR="00BB6CC9">
        <w:t xml:space="preserve">that </w:t>
      </w:r>
      <w:r w:rsidR="0061365C" w:rsidRPr="006C74E9">
        <w:t xml:space="preserve">define contemporary </w:t>
      </w:r>
      <w:r w:rsidRPr="006C74E9">
        <w:t>capitalism</w:t>
      </w:r>
      <w:r w:rsidR="00C76EB2" w:rsidRPr="006C74E9">
        <w:t xml:space="preserve">: </w:t>
      </w:r>
      <w:r w:rsidR="00434AD2" w:rsidRPr="006C74E9">
        <w:t xml:space="preserve"> </w:t>
      </w:r>
      <w:r w:rsidRPr="006C74E9">
        <w:t xml:space="preserve">the invisible-hand metaphor of decentralized coordination, the </w:t>
      </w:r>
      <w:r w:rsidR="00E45AB1" w:rsidRPr="006C74E9">
        <w:t xml:space="preserve">incredible power </w:t>
      </w:r>
      <w:r w:rsidR="002A4B89" w:rsidRPr="006C74E9">
        <w:t xml:space="preserve">of private ownership tethered to competitive discipline </w:t>
      </w:r>
      <w:r w:rsidR="00E45AB1" w:rsidRPr="006C74E9">
        <w:t>to innovate</w:t>
      </w:r>
      <w:r w:rsidR="002A4B89" w:rsidRPr="006C74E9">
        <w:t xml:space="preserve"> and incessantly save on labor cost</w:t>
      </w:r>
      <w:r w:rsidR="00C76EB2" w:rsidRPr="006C74E9">
        <w:t xml:space="preserve">, and </w:t>
      </w:r>
      <w:r w:rsidR="00BB6CC9">
        <w:t xml:space="preserve">the innovative organization of the limited-liability corporation, and the uneasy co-existence of internal bureaucracy and external horizontal market interactions. </w:t>
      </w:r>
      <w:r w:rsidR="004327F4" w:rsidRPr="006C74E9">
        <w:t xml:space="preserve">Our aim, </w:t>
      </w:r>
      <w:r w:rsidR="003F6F21" w:rsidRPr="006C74E9">
        <w:t>briefly</w:t>
      </w:r>
      <w:r w:rsidR="004327F4" w:rsidRPr="006C74E9">
        <w:t xml:space="preserve">, is to </w:t>
      </w:r>
      <w:r w:rsidR="00434AD2" w:rsidRPr="006C74E9">
        <w:t xml:space="preserve">critically </w:t>
      </w:r>
      <w:r w:rsidR="00C76EB2" w:rsidRPr="006C74E9">
        <w:t xml:space="preserve">contemplate </w:t>
      </w:r>
      <w:r w:rsidR="004327F4" w:rsidRPr="006C74E9">
        <w:t xml:space="preserve">the </w:t>
      </w:r>
      <w:r w:rsidRPr="006C74E9">
        <w:t xml:space="preserve">making </w:t>
      </w:r>
      <w:r w:rsidR="006C74E9" w:rsidRPr="006C74E9">
        <w:t xml:space="preserve">and working </w:t>
      </w:r>
      <w:r w:rsidRPr="006C74E9">
        <w:t xml:space="preserve">of the modern </w:t>
      </w:r>
      <w:r w:rsidR="00BB6CC9">
        <w:t xml:space="preserve">market-driven </w:t>
      </w:r>
      <w:r w:rsidRPr="006C74E9">
        <w:t>economic order.</w:t>
      </w:r>
      <w:r w:rsidR="00434AD2" w:rsidRPr="006C74E9">
        <w:t xml:space="preserve"> </w:t>
      </w:r>
    </w:p>
    <w:p w14:paraId="041C908B" w14:textId="54FA7FF1" w:rsidR="00CC3621" w:rsidRPr="006C74E9" w:rsidRDefault="008B78BB" w:rsidP="007410C5">
      <w:pPr>
        <w:spacing w:after="0" w:line="240" w:lineRule="auto"/>
        <w:rPr>
          <w:b/>
          <w:bCs/>
        </w:rPr>
      </w:pPr>
      <w:r>
        <w:rPr>
          <w:b/>
          <w:bCs/>
        </w:rPr>
        <w:t xml:space="preserve">Learning </w:t>
      </w:r>
      <w:r w:rsidR="0096349E" w:rsidRPr="006C74E9">
        <w:rPr>
          <w:b/>
          <w:bCs/>
        </w:rPr>
        <w:t>Objectives</w:t>
      </w:r>
    </w:p>
    <w:p w14:paraId="68A312B1" w14:textId="77777777" w:rsidR="0038176A" w:rsidRDefault="0038176A" w:rsidP="008B78BB">
      <w:pPr>
        <w:spacing w:after="0" w:line="240" w:lineRule="auto"/>
        <w:jc w:val="both"/>
      </w:pPr>
    </w:p>
    <w:p w14:paraId="66D362B6" w14:textId="77777777" w:rsidR="0038176A" w:rsidRDefault="0038176A" w:rsidP="0038176A">
      <w:pPr>
        <w:spacing w:after="0" w:line="240" w:lineRule="auto"/>
        <w:jc w:val="both"/>
        <w:rPr>
          <w:sz w:val="22"/>
          <w:szCs w:val="20"/>
        </w:rPr>
      </w:pPr>
      <w:r w:rsidRPr="00F520EA">
        <w:rPr>
          <w:sz w:val="22"/>
          <w:szCs w:val="20"/>
        </w:rPr>
        <w:t>COLL 100 courses are mandated to build communication skills so that you can effectively share your substantive knowledge to various audiences in the forms of oral, written, podcast, or website presentations. At the end of this course, you will be able to:</w:t>
      </w:r>
    </w:p>
    <w:p w14:paraId="567ED0BC" w14:textId="77777777" w:rsidR="0038176A" w:rsidRPr="00F520EA" w:rsidRDefault="0038176A" w:rsidP="0038176A">
      <w:pPr>
        <w:pStyle w:val="ListParagraph"/>
        <w:numPr>
          <w:ilvl w:val="0"/>
          <w:numId w:val="4"/>
        </w:numPr>
        <w:spacing w:after="0" w:line="240" w:lineRule="auto"/>
        <w:rPr>
          <w:sz w:val="22"/>
          <w:szCs w:val="20"/>
        </w:rPr>
      </w:pPr>
      <w:r>
        <w:rPr>
          <w:sz w:val="22"/>
          <w:szCs w:val="20"/>
        </w:rPr>
        <w:t xml:space="preserve">Critically examine </w:t>
      </w:r>
      <w:r w:rsidRPr="00F520EA">
        <w:rPr>
          <w:sz w:val="22"/>
          <w:szCs w:val="20"/>
        </w:rPr>
        <w:t>the insights</w:t>
      </w:r>
      <w:r>
        <w:rPr>
          <w:sz w:val="22"/>
          <w:szCs w:val="20"/>
        </w:rPr>
        <w:t xml:space="preserve"> and biases</w:t>
      </w:r>
      <w:r w:rsidRPr="00F520EA">
        <w:rPr>
          <w:sz w:val="22"/>
          <w:szCs w:val="20"/>
        </w:rPr>
        <w:t xml:space="preserve"> embedded in the Invisible Hand metaphor of  how and why deeply interconnected markets have produced enormous wealth as well as misery over the past 250 years.</w:t>
      </w:r>
    </w:p>
    <w:p w14:paraId="5A1A965C" w14:textId="77777777" w:rsidR="0038176A" w:rsidRPr="00F520EA" w:rsidRDefault="0038176A" w:rsidP="0038176A">
      <w:pPr>
        <w:pStyle w:val="ListParagraph"/>
        <w:numPr>
          <w:ilvl w:val="0"/>
          <w:numId w:val="4"/>
        </w:numPr>
        <w:spacing w:after="0" w:line="240" w:lineRule="auto"/>
        <w:rPr>
          <w:sz w:val="22"/>
          <w:szCs w:val="20"/>
        </w:rPr>
      </w:pPr>
      <w:r>
        <w:rPr>
          <w:sz w:val="22"/>
          <w:szCs w:val="20"/>
        </w:rPr>
        <w:t>A</w:t>
      </w:r>
      <w:r w:rsidRPr="00F520EA">
        <w:rPr>
          <w:sz w:val="22"/>
          <w:szCs w:val="20"/>
        </w:rPr>
        <w:t xml:space="preserve">ppreciate the </w:t>
      </w:r>
      <w:r>
        <w:rPr>
          <w:sz w:val="22"/>
          <w:szCs w:val="20"/>
        </w:rPr>
        <w:t xml:space="preserve">application of </w:t>
      </w:r>
      <w:r w:rsidRPr="00F520EA">
        <w:rPr>
          <w:sz w:val="22"/>
          <w:szCs w:val="20"/>
        </w:rPr>
        <w:t xml:space="preserve">scientific reasoning in a social science discipline where </w:t>
      </w:r>
      <w:r>
        <w:rPr>
          <w:sz w:val="22"/>
          <w:szCs w:val="20"/>
        </w:rPr>
        <w:t xml:space="preserve">the </w:t>
      </w:r>
      <w:r w:rsidRPr="00F520EA">
        <w:rPr>
          <w:sz w:val="22"/>
          <w:szCs w:val="20"/>
        </w:rPr>
        <w:t>intentionality</w:t>
      </w:r>
      <w:r>
        <w:rPr>
          <w:sz w:val="22"/>
          <w:szCs w:val="20"/>
        </w:rPr>
        <w:t xml:space="preserve"> of the study subjects</w:t>
      </w:r>
      <w:r w:rsidRPr="00F520EA">
        <w:rPr>
          <w:sz w:val="22"/>
          <w:szCs w:val="20"/>
        </w:rPr>
        <w:t xml:space="preserve"> matters greatly.  </w:t>
      </w:r>
    </w:p>
    <w:p w14:paraId="49072E00" w14:textId="77777777" w:rsidR="0038176A" w:rsidRPr="00F520EA" w:rsidRDefault="0038176A" w:rsidP="0038176A">
      <w:pPr>
        <w:pStyle w:val="ListParagraph"/>
        <w:numPr>
          <w:ilvl w:val="0"/>
          <w:numId w:val="4"/>
        </w:numPr>
        <w:spacing w:after="0" w:line="240" w:lineRule="auto"/>
        <w:rPr>
          <w:sz w:val="22"/>
          <w:szCs w:val="20"/>
        </w:rPr>
      </w:pPr>
      <w:r>
        <w:rPr>
          <w:sz w:val="22"/>
          <w:szCs w:val="20"/>
        </w:rPr>
        <w:t xml:space="preserve">Upgrade </w:t>
      </w:r>
      <w:r w:rsidRPr="00F520EA">
        <w:rPr>
          <w:sz w:val="22"/>
          <w:szCs w:val="20"/>
        </w:rPr>
        <w:t xml:space="preserve">your presentation skills to convey your </w:t>
      </w:r>
      <w:r>
        <w:rPr>
          <w:sz w:val="22"/>
          <w:szCs w:val="20"/>
        </w:rPr>
        <w:t xml:space="preserve">nuanced </w:t>
      </w:r>
      <w:r w:rsidRPr="00F520EA">
        <w:rPr>
          <w:sz w:val="22"/>
          <w:szCs w:val="20"/>
        </w:rPr>
        <w:t>ideas and interpretations clearly and persuasively to classmates, opinion makers, and the general public.</w:t>
      </w:r>
    </w:p>
    <w:p w14:paraId="337C8307" w14:textId="77777777" w:rsidR="0038176A" w:rsidRPr="00F520EA" w:rsidRDefault="0038176A" w:rsidP="0038176A">
      <w:pPr>
        <w:pStyle w:val="ListParagraph"/>
        <w:numPr>
          <w:ilvl w:val="0"/>
          <w:numId w:val="4"/>
        </w:numPr>
        <w:spacing w:after="0" w:line="240" w:lineRule="auto"/>
        <w:rPr>
          <w:b/>
          <w:bCs/>
          <w:sz w:val="20"/>
          <w:szCs w:val="18"/>
        </w:rPr>
      </w:pPr>
      <w:r w:rsidRPr="00F520EA">
        <w:rPr>
          <w:sz w:val="22"/>
          <w:szCs w:val="20"/>
        </w:rPr>
        <w:t xml:space="preserve">Develop collaboration skills </w:t>
      </w:r>
      <w:r>
        <w:rPr>
          <w:sz w:val="22"/>
          <w:szCs w:val="20"/>
        </w:rPr>
        <w:t xml:space="preserve">that are essential </w:t>
      </w:r>
      <w:r w:rsidRPr="00F520EA">
        <w:rPr>
          <w:sz w:val="22"/>
          <w:szCs w:val="20"/>
        </w:rPr>
        <w:t>for providing responsible, constructive, and practical feedback to classmates and work colleagues.</w:t>
      </w:r>
    </w:p>
    <w:p w14:paraId="5BEDBD69" w14:textId="77777777" w:rsidR="007410C5" w:rsidRPr="006C74E9" w:rsidRDefault="007410C5" w:rsidP="007410C5">
      <w:pPr>
        <w:spacing w:after="0" w:line="240" w:lineRule="auto"/>
        <w:rPr>
          <w:b/>
          <w:bCs/>
        </w:rPr>
      </w:pPr>
    </w:p>
    <w:p w14:paraId="130515EB" w14:textId="792C0868" w:rsidR="003C3193" w:rsidRDefault="00000000" w:rsidP="003C3193">
      <w:pPr>
        <w:spacing w:after="0" w:line="240" w:lineRule="auto"/>
        <w:rPr>
          <w:b/>
          <w:bCs/>
        </w:rPr>
      </w:pPr>
      <w:r w:rsidRPr="006C74E9">
        <w:rPr>
          <w:b/>
          <w:bCs/>
        </w:rPr>
        <w:t>Textbooks</w:t>
      </w:r>
      <w:r w:rsidR="00BA6B2E" w:rsidRPr="006C74E9">
        <w:rPr>
          <w:b/>
          <w:bCs/>
        </w:rPr>
        <w:t xml:space="preserve"> and Readings</w:t>
      </w:r>
    </w:p>
    <w:p w14:paraId="50AD36CB" w14:textId="77777777" w:rsidR="0038176A" w:rsidRPr="006C74E9" w:rsidRDefault="0038176A" w:rsidP="003C3193">
      <w:pPr>
        <w:spacing w:after="0" w:line="240" w:lineRule="auto"/>
        <w:rPr>
          <w:b/>
          <w:bCs/>
        </w:rPr>
      </w:pPr>
    </w:p>
    <w:p w14:paraId="738D8CF7" w14:textId="79EC08FB" w:rsidR="003C3193" w:rsidRPr="006C74E9" w:rsidRDefault="00000000" w:rsidP="00294BC5">
      <w:pPr>
        <w:spacing w:after="0" w:line="240" w:lineRule="auto"/>
        <w:jc w:val="both"/>
      </w:pPr>
      <w:r w:rsidRPr="006C74E9">
        <w:t xml:space="preserve">The course is </w:t>
      </w:r>
      <w:r w:rsidR="0015146F">
        <w:t xml:space="preserve">somewhat </w:t>
      </w:r>
      <w:r w:rsidRPr="006C74E9">
        <w:t xml:space="preserve">reading intensive, but the materials are non-technical and </w:t>
      </w:r>
      <w:r w:rsidR="00911D00" w:rsidRPr="006C74E9">
        <w:t xml:space="preserve">(hopefully) </w:t>
      </w:r>
      <w:r w:rsidRPr="006C74E9">
        <w:t>fun to read</w:t>
      </w:r>
      <w:r w:rsidR="00CD6C40" w:rsidRPr="006C74E9">
        <w:t xml:space="preserve">. </w:t>
      </w:r>
      <w:r w:rsidR="00BC4A16">
        <w:t xml:space="preserve">We will read the canonical classics and modern interpretations. You are expected to read </w:t>
      </w:r>
      <w:r w:rsidR="0038176A">
        <w:t>for the main ideas</w:t>
      </w:r>
      <w:r w:rsidR="00BC4A16">
        <w:t xml:space="preserve">; so, do not get lost in less important details. </w:t>
      </w:r>
      <w:r w:rsidRPr="006C74E9">
        <w:t xml:space="preserve"> </w:t>
      </w:r>
      <w:r w:rsidR="00911D00" w:rsidRPr="006C74E9">
        <w:t xml:space="preserve">A </w:t>
      </w:r>
      <w:r w:rsidR="00911D00" w:rsidRPr="006C74E9">
        <w:lastRenderedPageBreak/>
        <w:t xml:space="preserve">good rule of thumb is to scan the readings before </w:t>
      </w:r>
      <w:r w:rsidR="00BC4A16">
        <w:t xml:space="preserve">the </w:t>
      </w:r>
      <w:r w:rsidR="00911D00" w:rsidRPr="006C74E9">
        <w:t xml:space="preserve">lectures and give </w:t>
      </w:r>
      <w:r w:rsidR="0015146F">
        <w:t xml:space="preserve">them </w:t>
      </w:r>
      <w:r w:rsidR="00911D00" w:rsidRPr="006C74E9">
        <w:t xml:space="preserve">a close reading after. </w:t>
      </w:r>
      <w:r w:rsidRPr="006C74E9">
        <w:t>Most</w:t>
      </w:r>
      <w:r w:rsidR="00294BC5" w:rsidRPr="006C74E9">
        <w:t xml:space="preserve">, </w:t>
      </w:r>
      <w:r w:rsidR="00911D00" w:rsidRPr="006C74E9">
        <w:t xml:space="preserve">if not </w:t>
      </w:r>
      <w:r w:rsidRPr="006C74E9">
        <w:t>all</w:t>
      </w:r>
      <w:r w:rsidR="00294BC5" w:rsidRPr="006C74E9">
        <w:t xml:space="preserve">, </w:t>
      </w:r>
      <w:r w:rsidRPr="006C74E9">
        <w:t xml:space="preserve"> books </w:t>
      </w:r>
      <w:r w:rsidR="00294BC5" w:rsidRPr="006C74E9">
        <w:rPr>
          <w:rFonts w:cs="Nyala"/>
        </w:rPr>
        <w:t xml:space="preserve">are </w:t>
      </w:r>
      <w:r w:rsidRPr="006C74E9">
        <w:t>available online from Swem</w:t>
      </w:r>
      <w:r w:rsidR="00294BC5" w:rsidRPr="006C74E9">
        <w:t xml:space="preserve">.  However, </w:t>
      </w:r>
      <w:r w:rsidRPr="006C74E9">
        <w:t xml:space="preserve">they are inexpensive and </w:t>
      </w:r>
      <w:r w:rsidR="00294BC5" w:rsidRPr="006C74E9">
        <w:t xml:space="preserve">time-worn classics </w:t>
      </w:r>
      <w:r w:rsidRPr="006C74E9">
        <w:t xml:space="preserve">worth acquiring for your </w:t>
      </w:r>
      <w:r w:rsidR="00294BC5" w:rsidRPr="006C74E9">
        <w:t xml:space="preserve">personal </w:t>
      </w:r>
      <w:r w:rsidRPr="006C74E9">
        <w:t>library</w:t>
      </w:r>
      <w:r w:rsidR="00E27A9F" w:rsidRPr="006C74E9">
        <w:t>.  Articles and chapters are available in Blackboard</w:t>
      </w:r>
      <w:r w:rsidR="00294BC5" w:rsidRPr="006C74E9">
        <w:t>:</w:t>
      </w:r>
      <w:r w:rsidRPr="006C74E9">
        <w:t xml:space="preserve"> </w:t>
      </w:r>
    </w:p>
    <w:p w14:paraId="1865DC0A" w14:textId="77777777" w:rsidR="003C3193" w:rsidRPr="006C74E9" w:rsidRDefault="003C3193" w:rsidP="003C3193">
      <w:pPr>
        <w:spacing w:after="0" w:line="240" w:lineRule="auto"/>
      </w:pPr>
    </w:p>
    <w:p w14:paraId="16B72C4C" w14:textId="77777777" w:rsidR="003C3193" w:rsidRPr="006C74E9" w:rsidRDefault="00000000" w:rsidP="003C3193">
      <w:pPr>
        <w:pStyle w:val="ListParagraph"/>
        <w:numPr>
          <w:ilvl w:val="0"/>
          <w:numId w:val="1"/>
        </w:numPr>
        <w:spacing w:after="0" w:line="240" w:lineRule="auto"/>
      </w:pPr>
      <w:r w:rsidRPr="006C74E9">
        <w:t xml:space="preserve">Robert L. Heilbroner, </w:t>
      </w:r>
      <w:r w:rsidRPr="006C74E9">
        <w:rPr>
          <w:i/>
          <w:iCs/>
        </w:rPr>
        <w:t>The Worldly Philosophers: The Lives, Times and Ideas of the Great Economic Thinkers,</w:t>
      </w:r>
      <w:r w:rsidRPr="006C74E9">
        <w:t xml:space="preserve"> Touchstone, 1999. $15.</w:t>
      </w:r>
    </w:p>
    <w:p w14:paraId="0C2B3016" w14:textId="4A444E49" w:rsidR="003C3193" w:rsidRPr="006C74E9" w:rsidRDefault="00000000" w:rsidP="003C3193">
      <w:pPr>
        <w:pStyle w:val="ListParagraph"/>
        <w:numPr>
          <w:ilvl w:val="0"/>
          <w:numId w:val="1"/>
        </w:numPr>
        <w:spacing w:after="0" w:line="240" w:lineRule="auto"/>
      </w:pPr>
      <w:r w:rsidRPr="006C74E9">
        <w:t xml:space="preserve">Karl Polanyi, </w:t>
      </w:r>
      <w:r w:rsidRPr="006C74E9">
        <w:rPr>
          <w:i/>
          <w:iCs/>
        </w:rPr>
        <w:t>The Great Transformation: The Political and Economic Origins of Our Time</w:t>
      </w:r>
      <w:r w:rsidRPr="006C74E9">
        <w:t>, Beacon Press, 2001</w:t>
      </w:r>
      <w:r w:rsidR="000820CF" w:rsidRPr="006C74E9">
        <w:t xml:space="preserve"> [1944]</w:t>
      </w:r>
      <w:r w:rsidRPr="006C74E9">
        <w:t>. $26.</w:t>
      </w:r>
    </w:p>
    <w:p w14:paraId="6FE0729D" w14:textId="77777777" w:rsidR="003C3193" w:rsidRPr="006C74E9" w:rsidRDefault="00000000" w:rsidP="003C3193">
      <w:pPr>
        <w:pStyle w:val="ListParagraph"/>
        <w:numPr>
          <w:ilvl w:val="0"/>
          <w:numId w:val="1"/>
        </w:numPr>
        <w:spacing w:after="0" w:line="240" w:lineRule="auto"/>
      </w:pPr>
      <w:r w:rsidRPr="006C74E9">
        <w:t xml:space="preserve">Daron Acemoglu and James Robinson, </w:t>
      </w:r>
      <w:r w:rsidRPr="006C74E9">
        <w:rPr>
          <w:i/>
          <w:iCs/>
        </w:rPr>
        <w:t>Why Nations Fail:  The Origins of Power, Prosperity, and Poverty,</w:t>
      </w:r>
      <w:r w:rsidRPr="006C74E9">
        <w:t xml:space="preserve"> Currency, 2013. $18.</w:t>
      </w:r>
    </w:p>
    <w:p w14:paraId="323A4774" w14:textId="77777777" w:rsidR="00BA6B2E" w:rsidRPr="006C74E9" w:rsidRDefault="00000000" w:rsidP="00BA6B2E">
      <w:pPr>
        <w:pStyle w:val="ListParagraph"/>
        <w:numPr>
          <w:ilvl w:val="0"/>
          <w:numId w:val="1"/>
        </w:numPr>
        <w:spacing w:after="0" w:line="240" w:lineRule="auto"/>
      </w:pPr>
      <w:r w:rsidRPr="006C74E9">
        <w:t xml:space="preserve">William Magnuson, </w:t>
      </w:r>
      <w:r w:rsidRPr="006C74E9">
        <w:rPr>
          <w:i/>
          <w:iCs/>
        </w:rPr>
        <w:t>For Profit: A History of Corporations</w:t>
      </w:r>
      <w:r w:rsidRPr="006C74E9">
        <w:t>, Basic Books, 2022. $26.</w:t>
      </w:r>
    </w:p>
    <w:p w14:paraId="2C146AEF" w14:textId="77777777" w:rsidR="00BA6B2E" w:rsidRPr="006C74E9" w:rsidRDefault="005A2F7E" w:rsidP="00BA6B2E">
      <w:pPr>
        <w:pStyle w:val="ListParagraph"/>
        <w:numPr>
          <w:ilvl w:val="0"/>
          <w:numId w:val="1"/>
        </w:numPr>
        <w:spacing w:after="0" w:line="240" w:lineRule="auto"/>
      </w:pPr>
      <w:r w:rsidRPr="006C74E9">
        <w:t xml:space="preserve">Abegaz, Berhanu (2023), “Economic Systems,” in </w:t>
      </w:r>
      <w:r w:rsidRPr="006C74E9">
        <w:rPr>
          <w:i/>
          <w:iCs/>
        </w:rPr>
        <w:t>Understanding Economic Transitions</w:t>
      </w:r>
      <w:r w:rsidRPr="006C74E9">
        <w:t>, Palgrave-Macmillan, pp. 1-30.</w:t>
      </w:r>
    </w:p>
    <w:p w14:paraId="7DCFBDFC" w14:textId="77777777" w:rsidR="00BA6B2E" w:rsidRPr="006C74E9" w:rsidRDefault="005A2F7E" w:rsidP="00BA6B2E">
      <w:pPr>
        <w:pStyle w:val="ListParagraph"/>
        <w:numPr>
          <w:ilvl w:val="0"/>
          <w:numId w:val="1"/>
        </w:numPr>
        <w:spacing w:after="0" w:line="240" w:lineRule="auto"/>
      </w:pPr>
      <w:r w:rsidRPr="006C74E9">
        <w:t xml:space="preserve">Nelson, Richard (2011), The Complex Economic Organization of Capitalist Economies, </w:t>
      </w:r>
      <w:r w:rsidRPr="006C74E9">
        <w:rPr>
          <w:i/>
          <w:iCs/>
        </w:rPr>
        <w:t>Capitalism and Society</w:t>
      </w:r>
      <w:r w:rsidRPr="006C74E9">
        <w:t xml:space="preserve">, 6(1). </w:t>
      </w:r>
    </w:p>
    <w:p w14:paraId="46380793" w14:textId="77777777" w:rsidR="00BA6B2E" w:rsidRPr="006C74E9" w:rsidRDefault="005A2F7E" w:rsidP="00BA6B2E">
      <w:pPr>
        <w:pStyle w:val="ListParagraph"/>
        <w:numPr>
          <w:ilvl w:val="0"/>
          <w:numId w:val="1"/>
        </w:numPr>
        <w:spacing w:after="0" w:line="240" w:lineRule="auto"/>
      </w:pPr>
      <w:r w:rsidRPr="006C74E9">
        <w:t xml:space="preserve">Smith, Adam (1776), </w:t>
      </w:r>
      <w:r w:rsidRPr="006C74E9">
        <w:rPr>
          <w:i/>
          <w:iCs/>
        </w:rPr>
        <w:t>The Wealth of Nations</w:t>
      </w:r>
      <w:r w:rsidRPr="006C74E9">
        <w:t xml:space="preserve"> (The Modern Library): Book I, chapters 1-3, pp. 1-21.</w:t>
      </w:r>
    </w:p>
    <w:p w14:paraId="02051B99" w14:textId="70A34C49" w:rsidR="005A2F7E" w:rsidRPr="006C74E9" w:rsidRDefault="005A2F7E" w:rsidP="00BA6B2E">
      <w:pPr>
        <w:pStyle w:val="ListParagraph"/>
        <w:numPr>
          <w:ilvl w:val="0"/>
          <w:numId w:val="1"/>
        </w:numPr>
        <w:spacing w:after="0" w:line="240" w:lineRule="auto"/>
      </w:pPr>
      <w:r w:rsidRPr="006C74E9">
        <w:t xml:space="preserve">Wong, Felicia, et al. (2023), </w:t>
      </w:r>
      <w:r w:rsidR="00E27A9F" w:rsidRPr="006C74E9">
        <w:t>“</w:t>
      </w:r>
      <w:r w:rsidRPr="006C74E9">
        <w:rPr>
          <w:i/>
          <w:iCs/>
        </w:rPr>
        <w:t>Sea Change: How a New Economics Went Mainstream</w:t>
      </w:r>
      <w:r w:rsidR="00E27A9F" w:rsidRPr="006C74E9">
        <w:t xml:space="preserve">.” </w:t>
      </w:r>
    </w:p>
    <w:p w14:paraId="2D608A52" w14:textId="77777777" w:rsidR="00E27A9F" w:rsidRPr="006C74E9" w:rsidRDefault="00E27A9F" w:rsidP="007410C5">
      <w:pPr>
        <w:spacing w:after="0" w:line="240" w:lineRule="auto"/>
        <w:rPr>
          <w:b/>
          <w:bCs/>
          <w:sz w:val="20"/>
          <w:szCs w:val="18"/>
        </w:rPr>
      </w:pPr>
    </w:p>
    <w:p w14:paraId="147D45AE" w14:textId="0E056589" w:rsidR="009862AE" w:rsidRDefault="00000000" w:rsidP="007410C5">
      <w:pPr>
        <w:spacing w:after="0" w:line="240" w:lineRule="auto"/>
        <w:rPr>
          <w:b/>
          <w:bCs/>
        </w:rPr>
      </w:pPr>
      <w:r w:rsidRPr="006C74E9">
        <w:rPr>
          <w:b/>
          <w:bCs/>
        </w:rPr>
        <w:t>Assessment and Grading</w:t>
      </w:r>
    </w:p>
    <w:p w14:paraId="6A21B5B6" w14:textId="77777777" w:rsidR="0038176A" w:rsidRPr="006C74E9" w:rsidRDefault="0038176A" w:rsidP="007410C5">
      <w:pPr>
        <w:spacing w:after="0" w:line="240" w:lineRule="auto"/>
        <w:rPr>
          <w:b/>
          <w:bCs/>
        </w:rPr>
      </w:pPr>
    </w:p>
    <w:p w14:paraId="042729C5" w14:textId="0B18A7A7" w:rsidR="00133165" w:rsidRPr="006C74E9" w:rsidRDefault="0015146F" w:rsidP="00CD52D6">
      <w:pPr>
        <w:spacing w:after="0" w:line="240" w:lineRule="auto"/>
        <w:jc w:val="both"/>
      </w:pPr>
      <w:r>
        <w:t xml:space="preserve">We need to be transparent about our mutual expectations. </w:t>
      </w:r>
      <w:r w:rsidR="00B1309C">
        <w:t xml:space="preserve">This course </w:t>
      </w:r>
      <w:r w:rsidR="00DC0E92" w:rsidRPr="006C74E9">
        <w:t xml:space="preserve">is </w:t>
      </w:r>
      <w:r>
        <w:t xml:space="preserve">a </w:t>
      </w:r>
      <w:r w:rsidR="00DC0E92" w:rsidRPr="006C74E9">
        <w:t xml:space="preserve">hybrid in two senses:  It combines substantive knowledge of </w:t>
      </w:r>
      <w:r w:rsidR="00B1309C">
        <w:t xml:space="preserve">a profound economic idea </w:t>
      </w:r>
      <w:r w:rsidR="00DC0E92" w:rsidRPr="006C74E9">
        <w:t xml:space="preserve">with the </w:t>
      </w:r>
      <w:r w:rsidR="00911D00" w:rsidRPr="006C74E9">
        <w:t xml:space="preserve">presentation skills </w:t>
      </w:r>
      <w:r w:rsidR="00DC0E92" w:rsidRPr="006C74E9">
        <w:t xml:space="preserve">needed to articulate </w:t>
      </w:r>
      <w:r w:rsidR="0038176A">
        <w:t xml:space="preserve">and defend </w:t>
      </w:r>
      <w:r w:rsidR="00B1309C">
        <w:t xml:space="preserve">your understanding of it. </w:t>
      </w:r>
      <w:r w:rsidR="0038176A">
        <w:t>Most of the questions we will grapple</w:t>
      </w:r>
      <w:r w:rsidR="00BC4A16">
        <w:t xml:space="preserve"> with, as you will see in the synthesis lectures,</w:t>
      </w:r>
      <w:r w:rsidR="0038176A">
        <w:t xml:space="preserve"> do not have definitive </w:t>
      </w:r>
      <w:r w:rsidR="00BC4A16">
        <w:t xml:space="preserve">or authoritative </w:t>
      </w:r>
      <w:r w:rsidR="0038176A">
        <w:t xml:space="preserve">answers—your </w:t>
      </w:r>
      <w:r w:rsidR="003665F2">
        <w:t xml:space="preserve">informed </w:t>
      </w:r>
      <w:r w:rsidR="0038176A">
        <w:t xml:space="preserve">perspective is as good as mine. </w:t>
      </w:r>
      <w:r w:rsidR="00120C56">
        <w:t xml:space="preserve">This is why you </w:t>
      </w:r>
      <w:r w:rsidR="003665F2">
        <w:t>will</w:t>
      </w:r>
      <w:r w:rsidR="00120C56">
        <w:t>, by design,</w:t>
      </w:r>
      <w:r w:rsidR="003665F2">
        <w:t xml:space="preserve"> speak 70 percent of the time. </w:t>
      </w:r>
      <w:r w:rsidR="00120C56">
        <w:t>H</w:t>
      </w:r>
      <w:r w:rsidR="00DC0E92" w:rsidRPr="006C74E9">
        <w:t xml:space="preserve">alf of your grade reflects your grasp of content while the other half </w:t>
      </w:r>
      <w:r w:rsidR="003665F2">
        <w:t>your multimodal p</w:t>
      </w:r>
      <w:r w:rsidR="00DC0E92" w:rsidRPr="006C74E9">
        <w:t xml:space="preserve">resentation skills. </w:t>
      </w:r>
    </w:p>
    <w:p w14:paraId="011E9AD4" w14:textId="77777777" w:rsidR="00133165" w:rsidRPr="006C74E9" w:rsidRDefault="00133165" w:rsidP="00CD52D6">
      <w:pPr>
        <w:spacing w:after="0" w:line="240" w:lineRule="auto"/>
        <w:jc w:val="both"/>
      </w:pPr>
    </w:p>
    <w:p w14:paraId="184749F9" w14:textId="0BDFB60F" w:rsidR="00AF5E40" w:rsidRPr="006C74E9" w:rsidRDefault="00000000" w:rsidP="00AF5E40">
      <w:pPr>
        <w:jc w:val="both"/>
      </w:pPr>
      <w:r w:rsidRPr="006C74E9">
        <w:t>Communicating your ideas clearly and effectively is essential for success in academic work and on the job. We will cultivate the elements of effective presentation in this course</w:t>
      </w:r>
      <w:r w:rsidR="00CA353C">
        <w:t xml:space="preserve"> with the help speech and library experts.  </w:t>
      </w:r>
      <w:r w:rsidR="006A7375">
        <w:t xml:space="preserve">The </w:t>
      </w:r>
      <w:r w:rsidR="00742DB9">
        <w:t xml:space="preserve">basic </w:t>
      </w:r>
      <w:r w:rsidR="003636D4">
        <w:t>toolkit</w:t>
      </w:r>
      <w:r w:rsidR="00742DB9">
        <w:t xml:space="preserve"> includes such things as k</w:t>
      </w:r>
      <w:r w:rsidRPr="006C74E9">
        <w:t xml:space="preserve">now your audience, create a logically clear structure to convey your central message, </w:t>
      </w:r>
      <w:r w:rsidR="00742DB9">
        <w:t xml:space="preserve">stay on message, </w:t>
      </w:r>
      <w:r w:rsidRPr="006C74E9">
        <w:t xml:space="preserve">use visual aids as appropriate, engage your audience to </w:t>
      </w:r>
      <w:r w:rsidR="00742DB9">
        <w:t xml:space="preserve">capture attention and </w:t>
      </w:r>
      <w:r w:rsidRPr="006C74E9">
        <w:t xml:space="preserve">make </w:t>
      </w:r>
      <w:r w:rsidR="00D3394E" w:rsidRPr="006C74E9">
        <w:t>an impression</w:t>
      </w:r>
      <w:r w:rsidR="00CA353C">
        <w:t xml:space="preserve">, and </w:t>
      </w:r>
      <w:r w:rsidR="00742DB9">
        <w:t xml:space="preserve">display </w:t>
      </w:r>
      <w:r w:rsidRPr="006C74E9">
        <w:t>self-confidence</w:t>
      </w:r>
      <w:r w:rsidR="00CA353C">
        <w:t xml:space="preserve"> as a knowledgeable person </w:t>
      </w:r>
      <w:r w:rsidR="00742DB9">
        <w:t>on</w:t>
      </w:r>
      <w:r w:rsidR="00CA353C">
        <w:t xml:space="preserve"> the subject matter</w:t>
      </w:r>
      <w:r w:rsidRPr="006C74E9">
        <w:t>.</w:t>
      </w:r>
    </w:p>
    <w:p w14:paraId="7B95A7DA" w14:textId="77777777" w:rsidR="00077606" w:rsidRDefault="00000000" w:rsidP="00AC7037">
      <w:pPr>
        <w:spacing w:after="0" w:line="240" w:lineRule="auto"/>
        <w:jc w:val="both"/>
      </w:pPr>
      <w:r w:rsidRPr="006C74E9">
        <w:t xml:space="preserve">You will </w:t>
      </w:r>
      <w:r w:rsidR="00655F56" w:rsidRPr="006C74E9">
        <w:t xml:space="preserve">do </w:t>
      </w:r>
      <w:r w:rsidRPr="006C74E9">
        <w:t>two types of presentations</w:t>
      </w:r>
      <w:r w:rsidR="00AC7037" w:rsidRPr="006C74E9">
        <w:t xml:space="preserve"> </w:t>
      </w:r>
      <w:r w:rsidR="00655F56" w:rsidRPr="006C74E9">
        <w:t>in the course of the semester</w:t>
      </w:r>
      <w:r w:rsidR="006D234C" w:rsidRPr="006C74E9">
        <w:t xml:space="preserve"> for a total of three</w:t>
      </w:r>
      <w:r w:rsidRPr="006C74E9">
        <w:t xml:space="preserve">: </w:t>
      </w:r>
    </w:p>
    <w:p w14:paraId="1863BDA0" w14:textId="559A411A" w:rsidR="00077606" w:rsidRDefault="00000000" w:rsidP="00742DB9">
      <w:pPr>
        <w:spacing w:after="0" w:line="240" w:lineRule="auto"/>
        <w:jc w:val="both"/>
      </w:pPr>
      <w:r w:rsidRPr="006C74E9">
        <w:t xml:space="preserve">(1) </w:t>
      </w:r>
      <w:r w:rsidR="00742DB9" w:rsidRPr="00742DB9">
        <w:rPr>
          <w:b/>
          <w:bCs/>
        </w:rPr>
        <w:t>Critical Reading:</w:t>
      </w:r>
      <w:r w:rsidR="00742DB9">
        <w:t xml:space="preserve"> </w:t>
      </w:r>
      <w:r w:rsidR="0033777B" w:rsidRPr="006C74E9">
        <w:t>individual reactions to the reading material</w:t>
      </w:r>
      <w:r w:rsidR="00077606">
        <w:t>s</w:t>
      </w:r>
      <w:r w:rsidR="0033777B" w:rsidRPr="006C74E9">
        <w:t xml:space="preserve"> and the lectures, </w:t>
      </w:r>
    </w:p>
    <w:p w14:paraId="6DD54493" w14:textId="6167E3F7" w:rsidR="00077606" w:rsidRDefault="0033777B" w:rsidP="00742DB9">
      <w:pPr>
        <w:spacing w:after="0" w:line="240" w:lineRule="auto"/>
        <w:jc w:val="both"/>
      </w:pPr>
      <w:r w:rsidRPr="006C74E9">
        <w:t xml:space="preserve">(2) </w:t>
      </w:r>
      <w:r w:rsidR="00742DB9" w:rsidRPr="00742DB9">
        <w:rPr>
          <w:b/>
          <w:bCs/>
        </w:rPr>
        <w:t>Collaboration:</w:t>
      </w:r>
      <w:r w:rsidR="00742DB9">
        <w:t xml:space="preserve"> </w:t>
      </w:r>
      <w:r w:rsidRPr="006C74E9">
        <w:t xml:space="preserve">team-based participation in debates on </w:t>
      </w:r>
      <w:r w:rsidR="00077606">
        <w:t xml:space="preserve">the </w:t>
      </w:r>
      <w:r w:rsidRPr="006C74E9">
        <w:t xml:space="preserve">assigned questions, and </w:t>
      </w:r>
    </w:p>
    <w:p w14:paraId="122E9BED" w14:textId="551C5EA6" w:rsidR="00077606" w:rsidRDefault="00000000" w:rsidP="00742DB9">
      <w:pPr>
        <w:spacing w:after="0" w:line="240" w:lineRule="auto"/>
        <w:jc w:val="both"/>
      </w:pPr>
      <w:r w:rsidRPr="006C74E9">
        <w:t>(</w:t>
      </w:r>
      <w:r w:rsidR="0033777B" w:rsidRPr="006C74E9">
        <w:t>3</w:t>
      </w:r>
      <w:r w:rsidRPr="006C74E9">
        <w:t>)</w:t>
      </w:r>
      <w:r w:rsidR="00742DB9">
        <w:t xml:space="preserve"> </w:t>
      </w:r>
      <w:r w:rsidR="00742DB9" w:rsidRPr="00742DB9">
        <w:rPr>
          <w:b/>
          <w:bCs/>
        </w:rPr>
        <w:t>Application:</w:t>
      </w:r>
      <w:r w:rsidRPr="006C74E9">
        <w:t xml:space="preserve"> </w:t>
      </w:r>
      <w:r w:rsidR="0033777B" w:rsidRPr="006C74E9">
        <w:t xml:space="preserve">individual presentation on </w:t>
      </w:r>
      <w:r w:rsidR="00077606">
        <w:t>your editorial</w:t>
      </w:r>
      <w:r w:rsidR="006A7375">
        <w:t xml:space="preserve"> (</w:t>
      </w:r>
      <w:r w:rsidR="00E922BA">
        <w:t xml:space="preserve">aimed at the </w:t>
      </w:r>
      <w:r w:rsidR="006A7375">
        <w:t>Washington Post, New York Times, or Wall Street Journal)</w:t>
      </w:r>
      <w:r w:rsidR="00077606">
        <w:t xml:space="preserve"> or </w:t>
      </w:r>
      <w:r w:rsidR="006A7375">
        <w:t xml:space="preserve">an advisory </w:t>
      </w:r>
      <w:r w:rsidR="00077606">
        <w:t>memo to the President</w:t>
      </w:r>
      <w:r w:rsidR="0082459C">
        <w:t xml:space="preserve"> </w:t>
      </w:r>
      <w:r w:rsidR="00E03C89">
        <w:t xml:space="preserve">of the </w:t>
      </w:r>
      <w:r w:rsidR="00E03C89">
        <w:lastRenderedPageBreak/>
        <w:t xml:space="preserve">United States </w:t>
      </w:r>
      <w:r w:rsidR="0082459C">
        <w:t>to explain a</w:t>
      </w:r>
      <w:r w:rsidR="00742DB9">
        <w:t xml:space="preserve"> notable </w:t>
      </w:r>
      <w:r w:rsidR="0082459C">
        <w:t xml:space="preserve">misconception </w:t>
      </w:r>
      <w:r w:rsidR="00742DB9">
        <w:t xml:space="preserve">about how markets work </w:t>
      </w:r>
      <w:r w:rsidR="0082459C">
        <w:t>or</w:t>
      </w:r>
      <w:r w:rsidR="00742DB9">
        <w:t xml:space="preserve"> a </w:t>
      </w:r>
      <w:r w:rsidR="00E03C89">
        <w:t xml:space="preserve">novel </w:t>
      </w:r>
      <w:r w:rsidR="00742DB9">
        <w:t xml:space="preserve">policy recommendation to solve an important societal problem. </w:t>
      </w:r>
      <w:r w:rsidR="00077606">
        <w:t xml:space="preserve"> </w:t>
      </w:r>
    </w:p>
    <w:p w14:paraId="037B4264" w14:textId="77777777" w:rsidR="00742DB9" w:rsidRDefault="00742DB9" w:rsidP="00AC7037">
      <w:pPr>
        <w:spacing w:after="0" w:line="240" w:lineRule="auto"/>
        <w:jc w:val="both"/>
      </w:pPr>
    </w:p>
    <w:p w14:paraId="68AC5847" w14:textId="2E6FF8B5" w:rsidR="00AC7037" w:rsidRPr="006C74E9" w:rsidRDefault="00742DB9" w:rsidP="00AC7037">
      <w:pPr>
        <w:spacing w:after="0" w:line="240" w:lineRule="auto"/>
        <w:jc w:val="both"/>
        <w:rPr>
          <w:i/>
          <w:iCs/>
        </w:rPr>
      </w:pPr>
      <w:r>
        <w:t xml:space="preserve">Although you can limit yourself to the </w:t>
      </w:r>
      <w:r w:rsidRPr="006C74E9">
        <w:t xml:space="preserve">assigned readings, you </w:t>
      </w:r>
      <w:r>
        <w:t xml:space="preserve">are encouraged </w:t>
      </w:r>
      <w:r w:rsidRPr="006C74E9">
        <w:t xml:space="preserve">to do </w:t>
      </w:r>
      <w:r w:rsidR="00931BD9" w:rsidRPr="006C74E9">
        <w:t xml:space="preserve">additional </w:t>
      </w:r>
      <w:r w:rsidR="0033777B" w:rsidRPr="006C74E9">
        <w:t>research</w:t>
      </w:r>
      <w:r w:rsidRPr="006C74E9">
        <w:t xml:space="preserve"> on</w:t>
      </w:r>
      <w:r w:rsidR="00077606">
        <w:t xml:space="preserve"> suggested or self-chosen </w:t>
      </w:r>
      <w:r w:rsidRPr="006C74E9">
        <w:t>topics</w:t>
      </w:r>
      <w:r w:rsidR="001D7045" w:rsidRPr="006C74E9">
        <w:t xml:space="preserve"> with the help of the </w:t>
      </w:r>
      <w:r>
        <w:t xml:space="preserve">supportive research </w:t>
      </w:r>
      <w:r w:rsidR="001D7045" w:rsidRPr="006C74E9">
        <w:t>librarians at Swem.</w:t>
      </w:r>
      <w:r w:rsidR="00052FE6" w:rsidRPr="006C74E9">
        <w:t xml:space="preserve"> </w:t>
      </w:r>
      <w:r w:rsidR="000071FE">
        <w:t xml:space="preserve">Do </w:t>
      </w:r>
      <w:r w:rsidR="000071FE" w:rsidRPr="006C74E9">
        <w:t>feel free to consult the many excellent pop econ books (such as Freakonomics</w:t>
      </w:r>
      <w:r w:rsidR="003636D4">
        <w:t>,</w:t>
      </w:r>
      <w:r w:rsidR="000071FE" w:rsidRPr="006C74E9">
        <w:t xml:space="preserve"> and Undercover Economist) and podcasts (Planet Money, Freakonomics Radio, Capitalisn’t, The Economist Asks, </w:t>
      </w:r>
      <w:r w:rsidR="003636D4">
        <w:t xml:space="preserve">and </w:t>
      </w:r>
      <w:r w:rsidR="000071FE" w:rsidRPr="006C74E9">
        <w:t xml:space="preserve">Upstream). </w:t>
      </w:r>
      <w:r w:rsidR="00077606">
        <w:t xml:space="preserve">We will have a guest speaker </w:t>
      </w:r>
      <w:r w:rsidR="000071FE">
        <w:t xml:space="preserve">from the speech faculty and a class trip to SWEM. </w:t>
      </w:r>
    </w:p>
    <w:p w14:paraId="3281247C" w14:textId="77777777" w:rsidR="00133165" w:rsidRPr="006C74E9" w:rsidRDefault="00133165" w:rsidP="00133165">
      <w:pPr>
        <w:spacing w:after="0" w:line="240" w:lineRule="auto"/>
        <w:jc w:val="both"/>
      </w:pPr>
    </w:p>
    <w:p w14:paraId="2BD0EF01" w14:textId="6CE7F611" w:rsidR="00742DB9" w:rsidRPr="006C74E9" w:rsidRDefault="00742DB9" w:rsidP="00742DB9">
      <w:pPr>
        <w:spacing w:after="0" w:line="240" w:lineRule="auto"/>
        <w:jc w:val="both"/>
      </w:pPr>
      <w:r w:rsidRPr="006C74E9">
        <w:t xml:space="preserve">Evaluations will be based on knowledge of content </w:t>
      </w:r>
      <w:r w:rsidR="003636D4">
        <w:t>of written work, and the skills with which you convey your ideas verbally. I</w:t>
      </w:r>
      <w:r w:rsidRPr="006C74E9">
        <w:t xml:space="preserve"> will provide</w:t>
      </w:r>
      <w:r w:rsidR="003636D4">
        <w:t xml:space="preserve"> a </w:t>
      </w:r>
      <w:r>
        <w:t xml:space="preserve"> detailed rubric </w:t>
      </w:r>
      <w:r w:rsidR="003636D4">
        <w:t>for each assignment.</w:t>
      </w:r>
    </w:p>
    <w:p w14:paraId="096DCF4F" w14:textId="77777777" w:rsidR="00742DB9" w:rsidRPr="006C74E9" w:rsidRDefault="00742DB9" w:rsidP="00742DB9">
      <w:pPr>
        <w:spacing w:after="0" w:line="240" w:lineRule="auto"/>
        <w:jc w:val="both"/>
      </w:pPr>
    </w:p>
    <w:p w14:paraId="19E82039" w14:textId="1DE45449" w:rsidR="00133165" w:rsidRPr="006C74E9" w:rsidRDefault="00133165" w:rsidP="00133165">
      <w:pPr>
        <w:spacing w:after="0" w:line="240" w:lineRule="auto"/>
        <w:jc w:val="both"/>
      </w:pPr>
      <w:r w:rsidRPr="006C74E9">
        <w:t>Your course grade will</w:t>
      </w:r>
      <w:r w:rsidR="004E3A24">
        <w:t xml:space="preserve"> be based on </w:t>
      </w:r>
      <w:r w:rsidR="00C303BF">
        <w:t xml:space="preserve">your results on </w:t>
      </w:r>
      <w:r w:rsidR="00077606">
        <w:t xml:space="preserve">the </w:t>
      </w:r>
      <w:r w:rsidRPr="006C74E9">
        <w:t xml:space="preserve">midterm </w:t>
      </w:r>
      <w:r w:rsidR="00077606">
        <w:t>exam</w:t>
      </w:r>
      <w:r w:rsidRPr="006C74E9">
        <w:t xml:space="preserve"> (to ensure that you have adequately digested the core readings) and </w:t>
      </w:r>
      <w:r w:rsidR="00077606">
        <w:t xml:space="preserve">the three </w:t>
      </w:r>
      <w:r w:rsidRPr="006C74E9">
        <w:t xml:space="preserve">opportunities to present your ideas and interpretations </w:t>
      </w:r>
      <w:r w:rsidR="00077606">
        <w:t xml:space="preserve">in class. </w:t>
      </w:r>
      <w:r w:rsidR="00C303BF">
        <w:t>Though not required, p</w:t>
      </w:r>
      <w:r w:rsidR="00077606">
        <w:t>lease f</w:t>
      </w:r>
      <w:r w:rsidRPr="006C74E9">
        <w:t xml:space="preserve">eel free to create a website (using the free Google Sites, for example) </w:t>
      </w:r>
      <w:r w:rsidR="00C303BF">
        <w:t xml:space="preserve">or produce podcasts </w:t>
      </w:r>
      <w:r w:rsidRPr="006C74E9">
        <w:t xml:space="preserve">to share your thoughts and interpretations to a larger audience. </w:t>
      </w:r>
    </w:p>
    <w:p w14:paraId="0F726D74" w14:textId="77777777" w:rsidR="000214C6" w:rsidRPr="006C74E9" w:rsidRDefault="000214C6" w:rsidP="000214C6">
      <w:pPr>
        <w:spacing w:after="0" w:line="240" w:lineRule="auto"/>
        <w:jc w:val="both"/>
        <w:rPr>
          <w:b/>
          <w:bCs/>
        </w:rPr>
      </w:pPr>
    </w:p>
    <w:p w14:paraId="495366C0" w14:textId="5743E50A" w:rsidR="000214C6" w:rsidRDefault="008A1E96" w:rsidP="000214C6">
      <w:pPr>
        <w:spacing w:after="0" w:line="240" w:lineRule="auto"/>
        <w:jc w:val="both"/>
        <w:rPr>
          <w:b/>
          <w:bCs/>
        </w:rPr>
      </w:pPr>
      <w:r>
        <w:rPr>
          <w:b/>
          <w:bCs/>
        </w:rPr>
        <w:t xml:space="preserve">A Note on </w:t>
      </w:r>
      <w:r w:rsidR="000214C6" w:rsidRPr="006C74E9">
        <w:rPr>
          <w:b/>
          <w:bCs/>
        </w:rPr>
        <w:t>Academic Rules</w:t>
      </w:r>
    </w:p>
    <w:p w14:paraId="752CD950" w14:textId="77777777" w:rsidR="003A0EE6" w:rsidRPr="006C74E9" w:rsidRDefault="003A0EE6" w:rsidP="000214C6">
      <w:pPr>
        <w:spacing w:after="0" w:line="240" w:lineRule="auto"/>
        <w:jc w:val="both"/>
        <w:rPr>
          <w:b/>
          <w:bCs/>
        </w:rPr>
      </w:pPr>
    </w:p>
    <w:p w14:paraId="66DBBD8F" w14:textId="74651FFB" w:rsidR="000214C6" w:rsidRPr="006C74E9" w:rsidRDefault="00077606" w:rsidP="000214C6">
      <w:pPr>
        <w:spacing w:after="0" w:line="240" w:lineRule="auto"/>
        <w:jc w:val="both"/>
        <w:rPr>
          <w:b/>
          <w:bCs/>
        </w:rPr>
      </w:pPr>
      <w:r>
        <w:t xml:space="preserve">You are </w:t>
      </w:r>
      <w:r w:rsidR="00636A12">
        <w:t xml:space="preserve">strongly </w:t>
      </w:r>
      <w:r>
        <w:t xml:space="preserve">urged to </w:t>
      </w:r>
      <w:r w:rsidR="000214C6" w:rsidRPr="006C74E9">
        <w:t xml:space="preserve">refer to the Undergraduate Catalog for all academic rules, including attendance, </w:t>
      </w:r>
      <w:r>
        <w:t xml:space="preserve">the venerable </w:t>
      </w:r>
      <w:r w:rsidR="000214C6" w:rsidRPr="006C74E9">
        <w:t xml:space="preserve">Honor Code, missing graded work, and accommodations. Since multitasking is overrated, you </w:t>
      </w:r>
      <w:r w:rsidR="00636A12">
        <w:t xml:space="preserve">are not allowed to </w:t>
      </w:r>
      <w:r w:rsidR="000214C6" w:rsidRPr="006C74E9">
        <w:t xml:space="preserve">use electronic devices in class. You are welcome to consult AI chatbots </w:t>
      </w:r>
      <w:r w:rsidR="00636A12">
        <w:t xml:space="preserve">(ChatGPT, Bard, or Bing) </w:t>
      </w:r>
      <w:r w:rsidR="000214C6" w:rsidRPr="006C74E9">
        <w:t>to</w:t>
      </w:r>
      <w:r w:rsidR="00636A12">
        <w:t xml:space="preserve"> get you started with your presentation or writing. </w:t>
      </w:r>
      <w:r w:rsidR="00636A12" w:rsidRPr="008F5A83">
        <w:rPr>
          <w:b/>
          <w:bCs/>
        </w:rPr>
        <w:t>Buyer Beware:</w:t>
      </w:r>
      <w:r w:rsidR="00636A12">
        <w:t xml:space="preserve"> These database-trained bots are powerful but also lend themselves to plagiarism and offer non-existent references.</w:t>
      </w:r>
    </w:p>
    <w:p w14:paraId="6400014B" w14:textId="77777777" w:rsidR="00AC7037" w:rsidRPr="006C74E9" w:rsidRDefault="00AC7037" w:rsidP="00F455B7"/>
    <w:p w14:paraId="7A0C99F6" w14:textId="363D2E21" w:rsidR="00133165" w:rsidRPr="006C74E9" w:rsidRDefault="00133165" w:rsidP="00F455B7">
      <w:pPr>
        <w:rPr>
          <w:b/>
          <w:bCs/>
        </w:rPr>
      </w:pPr>
      <w:r w:rsidRPr="006C74E9">
        <w:rPr>
          <w:b/>
          <w:bCs/>
        </w:rPr>
        <w:t>Syllabus</w:t>
      </w:r>
      <w:r w:rsidR="000214C6" w:rsidRPr="006C74E9">
        <w:rPr>
          <w:b/>
          <w:bCs/>
        </w:rPr>
        <w:t xml:space="preserve"> and Readings</w:t>
      </w:r>
    </w:p>
    <w:p w14:paraId="24E6D272" w14:textId="20581C3E" w:rsidR="009862AE" w:rsidRDefault="00000000" w:rsidP="009A622A">
      <w:pPr>
        <w:spacing w:after="0" w:line="240" w:lineRule="auto"/>
        <w:jc w:val="both"/>
        <w:rPr>
          <w:b/>
          <w:bCs/>
          <w:i/>
          <w:iCs/>
        </w:rPr>
      </w:pPr>
      <w:r w:rsidRPr="006C74E9">
        <w:rPr>
          <w:b/>
          <w:bCs/>
          <w:i/>
          <w:iCs/>
        </w:rPr>
        <w:t xml:space="preserve">Weeks </w:t>
      </w:r>
      <w:r w:rsidR="00877929" w:rsidRPr="006C74E9">
        <w:rPr>
          <w:b/>
          <w:bCs/>
          <w:i/>
          <w:iCs/>
        </w:rPr>
        <w:t>1</w:t>
      </w:r>
      <w:r w:rsidRPr="006C74E9">
        <w:rPr>
          <w:b/>
          <w:bCs/>
          <w:i/>
          <w:iCs/>
        </w:rPr>
        <w:t>-</w:t>
      </w:r>
      <w:r w:rsidR="002460EC" w:rsidRPr="006C74E9">
        <w:rPr>
          <w:b/>
          <w:bCs/>
          <w:i/>
          <w:iCs/>
        </w:rPr>
        <w:t>7 (4</w:t>
      </w:r>
      <w:r w:rsidR="00931BD9" w:rsidRPr="006C74E9">
        <w:rPr>
          <w:b/>
          <w:bCs/>
          <w:i/>
          <w:iCs/>
        </w:rPr>
        <w:t>0</w:t>
      </w:r>
      <w:r w:rsidR="002460EC" w:rsidRPr="006C74E9">
        <w:rPr>
          <w:b/>
          <w:bCs/>
          <w:i/>
          <w:iCs/>
        </w:rPr>
        <w:t>%</w:t>
      </w:r>
      <w:r w:rsidR="002A73EF">
        <w:rPr>
          <w:b/>
          <w:bCs/>
          <w:i/>
          <w:iCs/>
        </w:rPr>
        <w:t xml:space="preserve"> of your grade</w:t>
      </w:r>
      <w:r w:rsidR="002460EC" w:rsidRPr="006C74E9">
        <w:rPr>
          <w:b/>
          <w:bCs/>
          <w:i/>
          <w:iCs/>
        </w:rPr>
        <w:t>)</w:t>
      </w:r>
    </w:p>
    <w:p w14:paraId="4912097C" w14:textId="12EA948B" w:rsidR="009A622A" w:rsidRDefault="00A54B3A" w:rsidP="009A622A">
      <w:pPr>
        <w:spacing w:after="0" w:line="240" w:lineRule="auto"/>
        <w:jc w:val="both"/>
      </w:pPr>
      <w:r>
        <w:t xml:space="preserve">Economics is hard for beginners because it has its own conceptual vocabulary and theoretical framework that looks too abstract. </w:t>
      </w:r>
      <w:r w:rsidRPr="006C74E9">
        <w:t xml:space="preserve">Active learning </w:t>
      </w:r>
      <w:r>
        <w:t xml:space="preserve">and close reading are </w:t>
      </w:r>
      <w:r w:rsidRPr="006C74E9">
        <w:t>key to success in</w:t>
      </w:r>
      <w:r>
        <w:t xml:space="preserve"> understanding its claims. </w:t>
      </w:r>
      <w:r w:rsidRPr="006C74E9">
        <w:t>I will give one background lecture per week</w:t>
      </w:r>
      <w:r w:rsidR="00F37115" w:rsidRPr="006C74E9">
        <w:t>. T</w:t>
      </w:r>
      <w:r w:rsidRPr="006C74E9">
        <w:t>he second session of the week will be devoted to student</w:t>
      </w:r>
      <w:r>
        <w:t xml:space="preserve">-led discussions that critique the lecture and bring fresh interpretations of the </w:t>
      </w:r>
      <w:r w:rsidRPr="006C74E9">
        <w:t>assigned readings</w:t>
      </w:r>
      <w:r w:rsidR="00F37115" w:rsidRPr="006C74E9">
        <w:t>:</w:t>
      </w:r>
    </w:p>
    <w:p w14:paraId="3FF1ADC6" w14:textId="77777777" w:rsidR="008F5A83" w:rsidRPr="006C74E9" w:rsidRDefault="008F5A83" w:rsidP="009A622A">
      <w:pPr>
        <w:spacing w:after="0" w:line="240" w:lineRule="auto"/>
        <w:jc w:val="both"/>
      </w:pPr>
    </w:p>
    <w:p w14:paraId="462415A9" w14:textId="04C2DBD9" w:rsidR="009862AE" w:rsidRPr="006C74E9" w:rsidRDefault="005E53DE" w:rsidP="005E53DE">
      <w:pPr>
        <w:pStyle w:val="ListParagraph"/>
        <w:numPr>
          <w:ilvl w:val="0"/>
          <w:numId w:val="6"/>
        </w:numPr>
        <w:spacing w:after="0" w:line="240" w:lineRule="auto"/>
        <w:jc w:val="both"/>
      </w:pPr>
      <w:r>
        <w:t xml:space="preserve">Student Response </w:t>
      </w:r>
      <w:r w:rsidR="00C92025">
        <w:t>to Lecture Materials</w:t>
      </w:r>
      <w:r>
        <w:tab/>
      </w:r>
      <w:r>
        <w:tab/>
      </w:r>
      <w:r>
        <w:tab/>
      </w:r>
      <w:r w:rsidR="000C6BF0" w:rsidRPr="006C74E9">
        <w:tab/>
      </w:r>
      <w:r w:rsidRPr="006C74E9">
        <w:t>10%</w:t>
      </w:r>
    </w:p>
    <w:p w14:paraId="066303D9" w14:textId="72BB77B7" w:rsidR="009862AE" w:rsidRDefault="00000000" w:rsidP="005E53DE">
      <w:pPr>
        <w:pStyle w:val="ListParagraph"/>
        <w:numPr>
          <w:ilvl w:val="0"/>
          <w:numId w:val="6"/>
        </w:numPr>
        <w:spacing w:after="0" w:line="240" w:lineRule="auto"/>
        <w:jc w:val="both"/>
      </w:pPr>
      <w:r w:rsidRPr="00C92025">
        <w:t>Week 7 (Midterm</w:t>
      </w:r>
      <w:r w:rsidR="00997DC5" w:rsidRPr="00C92025">
        <w:t xml:space="preserve"> Exam</w:t>
      </w:r>
      <w:r w:rsidRPr="00C92025">
        <w:t>)</w:t>
      </w:r>
      <w:r w:rsidRPr="00C92025">
        <w:tab/>
      </w:r>
      <w:r w:rsidRPr="006C74E9">
        <w:tab/>
      </w:r>
      <w:r w:rsidRPr="006C74E9">
        <w:tab/>
      </w:r>
      <w:r w:rsidR="00931BD9" w:rsidRPr="006C74E9">
        <w:tab/>
      </w:r>
      <w:r w:rsidR="00931BD9" w:rsidRPr="006C74E9">
        <w:tab/>
      </w:r>
      <w:r w:rsidR="006A72AA" w:rsidRPr="006C74E9">
        <w:tab/>
      </w:r>
      <w:r w:rsidRPr="00C92025">
        <w:rPr>
          <w:u w:val="single"/>
        </w:rPr>
        <w:t>30%</w:t>
      </w:r>
    </w:p>
    <w:p w14:paraId="71E68FA5" w14:textId="1F3B1C01" w:rsidR="00C92025" w:rsidRPr="00C92025" w:rsidRDefault="00C92025" w:rsidP="00C92025">
      <w:pPr>
        <w:pStyle w:val="ListParagraph"/>
        <w:spacing w:after="0" w:line="240" w:lineRule="auto"/>
        <w:ind w:left="7200"/>
        <w:jc w:val="both"/>
        <w:rPr>
          <w:b/>
          <w:bCs/>
          <w:i/>
          <w:iCs/>
        </w:rPr>
      </w:pPr>
      <w:r w:rsidRPr="00C92025">
        <w:rPr>
          <w:b/>
          <w:bCs/>
          <w:i/>
          <w:iCs/>
        </w:rPr>
        <w:t>Total</w:t>
      </w:r>
      <w:r w:rsidRPr="00C92025">
        <w:rPr>
          <w:b/>
          <w:bCs/>
          <w:i/>
          <w:iCs/>
        </w:rPr>
        <w:tab/>
      </w:r>
      <w:r w:rsidRPr="00C92025">
        <w:rPr>
          <w:b/>
          <w:bCs/>
          <w:i/>
          <w:iCs/>
        </w:rPr>
        <w:tab/>
      </w:r>
      <w:r w:rsidRPr="00636ED1">
        <w:rPr>
          <w:b/>
          <w:bCs/>
          <w:i/>
          <w:iCs/>
          <w:color w:val="FF0000"/>
        </w:rPr>
        <w:t>40%</w:t>
      </w:r>
    </w:p>
    <w:p w14:paraId="15E7C70D" w14:textId="22975A6C" w:rsidR="009862AE" w:rsidRDefault="00000000" w:rsidP="009A622A">
      <w:pPr>
        <w:spacing w:after="0" w:line="240" w:lineRule="auto"/>
        <w:jc w:val="both"/>
        <w:rPr>
          <w:b/>
          <w:bCs/>
          <w:i/>
          <w:iCs/>
        </w:rPr>
      </w:pPr>
      <w:r w:rsidRPr="006C74E9">
        <w:rPr>
          <w:b/>
          <w:bCs/>
          <w:i/>
          <w:iCs/>
        </w:rPr>
        <w:t>Weeks 8-14</w:t>
      </w:r>
      <w:r w:rsidR="002460EC" w:rsidRPr="006C74E9">
        <w:rPr>
          <w:b/>
          <w:bCs/>
          <w:i/>
          <w:iCs/>
        </w:rPr>
        <w:t xml:space="preserve"> (</w:t>
      </w:r>
      <w:r w:rsidR="00931BD9" w:rsidRPr="006C74E9">
        <w:rPr>
          <w:b/>
          <w:bCs/>
          <w:i/>
          <w:iCs/>
        </w:rPr>
        <w:t>60</w:t>
      </w:r>
      <w:r w:rsidR="002460EC" w:rsidRPr="006C74E9">
        <w:rPr>
          <w:b/>
          <w:bCs/>
          <w:i/>
          <w:iCs/>
        </w:rPr>
        <w:t>%</w:t>
      </w:r>
      <w:r w:rsidR="002A73EF">
        <w:rPr>
          <w:b/>
          <w:bCs/>
          <w:i/>
          <w:iCs/>
        </w:rPr>
        <w:t xml:space="preserve"> of your grade</w:t>
      </w:r>
      <w:r w:rsidR="002460EC" w:rsidRPr="006C74E9">
        <w:rPr>
          <w:b/>
          <w:bCs/>
          <w:i/>
          <w:iCs/>
        </w:rPr>
        <w:t>)</w:t>
      </w:r>
    </w:p>
    <w:p w14:paraId="650E902C" w14:textId="77777777" w:rsidR="00C92025" w:rsidRDefault="00000000" w:rsidP="009A622A">
      <w:pPr>
        <w:spacing w:after="0" w:line="240" w:lineRule="auto"/>
        <w:jc w:val="both"/>
      </w:pPr>
      <w:r w:rsidRPr="006C74E9">
        <w:t>For the Group Presentations, I will divide you into several debating teams</w:t>
      </w:r>
      <w:r w:rsidR="00CD6C40" w:rsidRPr="006C74E9">
        <w:t xml:space="preserve">. </w:t>
      </w:r>
      <w:r w:rsidRPr="006C74E9">
        <w:t xml:space="preserve">I will also provide eminently debatable resolutions and let you choose between pros and cons. For </w:t>
      </w:r>
      <w:r w:rsidRPr="006C74E9">
        <w:lastRenderedPageBreak/>
        <w:t xml:space="preserve">the Individual Presentations, each of you will pick a topic you found intriguing from the lectures and </w:t>
      </w:r>
      <w:r w:rsidR="009101C0" w:rsidRPr="006C74E9">
        <w:t>readings and</w:t>
      </w:r>
      <w:r w:rsidRPr="006C74E9">
        <w:t xml:space="preserve"> write a </w:t>
      </w:r>
      <w:r w:rsidR="00D858E7">
        <w:t>short response paper</w:t>
      </w:r>
      <w:r w:rsidRPr="006C74E9">
        <w:t>. You will present your preliminary</w:t>
      </w:r>
      <w:r w:rsidR="00D858E7">
        <w:t xml:space="preserve"> arguments </w:t>
      </w:r>
      <w:r w:rsidRPr="006C74E9">
        <w:t xml:space="preserve">and receive constructive feedback from the class. I will also </w:t>
      </w:r>
      <w:r w:rsidR="001E593F" w:rsidRPr="006C74E9">
        <w:t xml:space="preserve">provide </w:t>
      </w:r>
      <w:r w:rsidRPr="006C74E9">
        <w:t xml:space="preserve">you a list of </w:t>
      </w:r>
      <w:r w:rsidR="00D858E7">
        <w:t xml:space="preserve">illustrative </w:t>
      </w:r>
      <w:r w:rsidRPr="006C74E9">
        <w:t>topics to pick from</w:t>
      </w:r>
      <w:r w:rsidR="00030AB5" w:rsidRPr="006C74E9">
        <w:t xml:space="preserve">. </w:t>
      </w:r>
    </w:p>
    <w:p w14:paraId="5DCA016D" w14:textId="77777777" w:rsidR="00C92025" w:rsidRDefault="00C92025" w:rsidP="009A622A">
      <w:pPr>
        <w:spacing w:after="0" w:line="240" w:lineRule="auto"/>
        <w:jc w:val="both"/>
      </w:pPr>
    </w:p>
    <w:p w14:paraId="0A9F00F0" w14:textId="7ABDC8B7" w:rsidR="009A622A" w:rsidRDefault="005E53DE" w:rsidP="009A622A">
      <w:pPr>
        <w:spacing w:after="0" w:line="240" w:lineRule="auto"/>
        <w:jc w:val="both"/>
      </w:pPr>
      <w:r>
        <w:t>The weights are as follows:</w:t>
      </w:r>
    </w:p>
    <w:p w14:paraId="3FE0E546" w14:textId="7A896AED" w:rsidR="00A972E6" w:rsidRPr="006C74E9" w:rsidRDefault="00000000" w:rsidP="005E53DE">
      <w:pPr>
        <w:pStyle w:val="ListParagraph"/>
        <w:numPr>
          <w:ilvl w:val="0"/>
          <w:numId w:val="7"/>
        </w:numPr>
        <w:spacing w:after="0" w:line="240" w:lineRule="auto"/>
        <w:jc w:val="both"/>
      </w:pPr>
      <w:r w:rsidRPr="006C74E9">
        <w:t xml:space="preserve">Group </w:t>
      </w:r>
      <w:r w:rsidR="005E53DE">
        <w:t>Debates</w:t>
      </w:r>
      <w:r w:rsidR="005E53DE">
        <w:tab/>
      </w:r>
      <w:r w:rsidR="005E53DE">
        <w:tab/>
      </w:r>
      <w:r w:rsidRPr="006C74E9">
        <w:tab/>
      </w:r>
      <w:r w:rsidRPr="006C74E9">
        <w:tab/>
      </w:r>
      <w:r w:rsidR="00931BD9" w:rsidRPr="006C74E9">
        <w:tab/>
      </w:r>
      <w:r w:rsidR="003C3193" w:rsidRPr="006C74E9">
        <w:tab/>
      </w:r>
      <w:r w:rsidRPr="006C74E9">
        <w:t>10%</w:t>
      </w:r>
    </w:p>
    <w:p w14:paraId="1F9751B5" w14:textId="0EA8A590" w:rsidR="009862AE" w:rsidRPr="006C74E9" w:rsidRDefault="00000000" w:rsidP="005E53DE">
      <w:pPr>
        <w:pStyle w:val="ListParagraph"/>
        <w:numPr>
          <w:ilvl w:val="0"/>
          <w:numId w:val="7"/>
        </w:numPr>
        <w:spacing w:after="0" w:line="240" w:lineRule="auto"/>
        <w:jc w:val="both"/>
      </w:pPr>
      <w:r w:rsidRPr="006C74E9">
        <w:t xml:space="preserve">Individual Presentation </w:t>
      </w:r>
      <w:r w:rsidR="00A54B3A">
        <w:t xml:space="preserve"> of Editorial</w:t>
      </w:r>
      <w:r w:rsidR="00636ED1">
        <w:t>/</w:t>
      </w:r>
      <w:r w:rsidR="00A54B3A">
        <w:t>Memo</w:t>
      </w:r>
      <w:r w:rsidR="000C6BF0" w:rsidRPr="006C74E9">
        <w:tab/>
      </w:r>
      <w:r w:rsidR="003C3193" w:rsidRPr="006C74E9">
        <w:tab/>
      </w:r>
      <w:r w:rsidRPr="006C74E9">
        <w:t>20%</w:t>
      </w:r>
    </w:p>
    <w:p w14:paraId="0B26573C" w14:textId="6171A9DD" w:rsidR="009862AE" w:rsidRPr="006C74E9" w:rsidRDefault="00A54B3A" w:rsidP="005E53DE">
      <w:pPr>
        <w:pStyle w:val="ListParagraph"/>
        <w:numPr>
          <w:ilvl w:val="0"/>
          <w:numId w:val="7"/>
        </w:numPr>
        <w:spacing w:after="0" w:line="240" w:lineRule="auto"/>
        <w:jc w:val="both"/>
      </w:pPr>
      <w:r>
        <w:t>Written Editorial</w:t>
      </w:r>
      <w:r w:rsidR="00636ED1">
        <w:t>/</w:t>
      </w:r>
      <w:r>
        <w:t>Memo</w:t>
      </w:r>
      <w:r w:rsidR="001E593F" w:rsidRPr="006C74E9">
        <w:tab/>
      </w:r>
      <w:r w:rsidR="000C6BF0" w:rsidRPr="006C74E9">
        <w:tab/>
      </w:r>
      <w:r w:rsidR="007B5D22" w:rsidRPr="006C74E9">
        <w:tab/>
      </w:r>
      <w:r w:rsidR="00D858E7">
        <w:tab/>
      </w:r>
      <w:r w:rsidR="003C3193" w:rsidRPr="006C74E9">
        <w:tab/>
      </w:r>
      <w:r w:rsidR="001E593F" w:rsidRPr="006C74E9">
        <w:t>20%</w:t>
      </w:r>
    </w:p>
    <w:p w14:paraId="58ED6167" w14:textId="221A0243" w:rsidR="009862AE" w:rsidRPr="00C92025" w:rsidRDefault="00000000" w:rsidP="005E53DE">
      <w:pPr>
        <w:pStyle w:val="ListParagraph"/>
        <w:numPr>
          <w:ilvl w:val="0"/>
          <w:numId w:val="7"/>
        </w:numPr>
        <w:spacing w:after="0" w:line="240" w:lineRule="auto"/>
        <w:jc w:val="both"/>
        <w:rPr>
          <w:u w:val="single"/>
        </w:rPr>
      </w:pPr>
      <w:r w:rsidRPr="006C74E9">
        <w:t>Attendance</w:t>
      </w:r>
      <w:r w:rsidR="00A423C6" w:rsidRPr="006C74E9">
        <w:t xml:space="preserve"> and Participation</w:t>
      </w:r>
      <w:r w:rsidR="0018758C">
        <w:t xml:space="preserve"> (peer review)</w:t>
      </w:r>
      <w:r w:rsidR="000C6BF0" w:rsidRPr="006C74E9">
        <w:tab/>
      </w:r>
      <w:r w:rsidR="003C3193" w:rsidRPr="006C74E9">
        <w:tab/>
      </w:r>
      <w:r w:rsidR="00931BD9" w:rsidRPr="00C92025">
        <w:rPr>
          <w:u w:val="single"/>
        </w:rPr>
        <w:t>10</w:t>
      </w:r>
      <w:r w:rsidRPr="00C92025">
        <w:rPr>
          <w:u w:val="single"/>
        </w:rPr>
        <w:t>%</w:t>
      </w:r>
    </w:p>
    <w:p w14:paraId="6C85C017" w14:textId="2DCAFC0D" w:rsidR="007D7B61" w:rsidRPr="00C92025" w:rsidRDefault="00C92025" w:rsidP="00C92025">
      <w:pPr>
        <w:spacing w:after="0" w:line="240" w:lineRule="auto"/>
        <w:ind w:left="5040"/>
        <w:jc w:val="both"/>
        <w:rPr>
          <w:b/>
          <w:bCs/>
          <w:i/>
          <w:iCs/>
        </w:rPr>
      </w:pPr>
      <w:r w:rsidRPr="00C92025">
        <w:rPr>
          <w:b/>
          <w:bCs/>
          <w:i/>
          <w:iCs/>
        </w:rPr>
        <w:t>Total</w:t>
      </w:r>
      <w:r w:rsidRPr="00C92025">
        <w:rPr>
          <w:b/>
          <w:bCs/>
          <w:i/>
          <w:iCs/>
        </w:rPr>
        <w:tab/>
      </w:r>
      <w:r w:rsidRPr="00C92025">
        <w:rPr>
          <w:b/>
          <w:bCs/>
          <w:i/>
          <w:iCs/>
        </w:rPr>
        <w:tab/>
      </w:r>
      <w:r w:rsidRPr="00C92025">
        <w:rPr>
          <w:b/>
          <w:bCs/>
          <w:i/>
          <w:iCs/>
        </w:rPr>
        <w:tab/>
      </w:r>
      <w:r w:rsidRPr="00636ED1">
        <w:rPr>
          <w:b/>
          <w:bCs/>
          <w:i/>
          <w:iCs/>
          <w:color w:val="FF0000"/>
        </w:rPr>
        <w:t>60%</w:t>
      </w:r>
    </w:p>
    <w:p w14:paraId="361DE2A8" w14:textId="77777777" w:rsidR="005E53DE" w:rsidRDefault="005E53DE" w:rsidP="007410C5">
      <w:pPr>
        <w:spacing w:after="0" w:line="240" w:lineRule="auto"/>
        <w:rPr>
          <w:b/>
          <w:bCs/>
        </w:rPr>
      </w:pPr>
    </w:p>
    <w:p w14:paraId="4639BD32" w14:textId="44A98346" w:rsidR="00FF471B" w:rsidRPr="006C74E9" w:rsidRDefault="00931125" w:rsidP="007410C5">
      <w:pPr>
        <w:spacing w:after="0" w:line="240" w:lineRule="auto"/>
        <w:rPr>
          <w:b/>
          <w:bCs/>
        </w:rPr>
      </w:pPr>
      <w:r w:rsidRPr="006C74E9">
        <w:rPr>
          <w:b/>
          <w:bCs/>
        </w:rPr>
        <w:t>Weekly Schedule</w:t>
      </w:r>
    </w:p>
    <w:p w14:paraId="58F00F28" w14:textId="77777777" w:rsidR="00DA3356" w:rsidRPr="006C74E9" w:rsidRDefault="00DA3356" w:rsidP="007410C5">
      <w:pPr>
        <w:spacing w:after="0" w:line="240" w:lineRule="auto"/>
        <w:rPr>
          <w:b/>
          <w:bCs/>
        </w:rPr>
      </w:pPr>
    </w:p>
    <w:p w14:paraId="580A0142" w14:textId="77777777" w:rsidR="002B3832" w:rsidRPr="006C74E9" w:rsidRDefault="00000000" w:rsidP="007410C5">
      <w:pPr>
        <w:spacing w:after="0" w:line="240" w:lineRule="auto"/>
      </w:pPr>
      <w:r w:rsidRPr="006C74E9">
        <w:t xml:space="preserve">Week 1: </w:t>
      </w:r>
      <w:r w:rsidRPr="006C74E9">
        <w:tab/>
      </w:r>
      <w:r w:rsidR="001A08B6" w:rsidRPr="006C74E9">
        <w:t xml:space="preserve">The </w:t>
      </w:r>
      <w:r w:rsidRPr="006C74E9">
        <w:t>Economi</w:t>
      </w:r>
      <w:r w:rsidR="001B1D6D" w:rsidRPr="006C74E9">
        <w:t xml:space="preserve">sts’ </w:t>
      </w:r>
      <w:r w:rsidRPr="006C74E9">
        <w:t xml:space="preserve">Way of Thinking </w:t>
      </w:r>
      <w:r w:rsidR="002B3832" w:rsidRPr="006C74E9">
        <w:t xml:space="preserve">(Heilbroner, chs. 1-2; Palanyi, </w:t>
      </w:r>
    </w:p>
    <w:p w14:paraId="71B5D573" w14:textId="599B40B4" w:rsidR="00FF471B" w:rsidRPr="006C74E9" w:rsidRDefault="002B3832" w:rsidP="002B3832">
      <w:pPr>
        <w:spacing w:after="0" w:line="240" w:lineRule="auto"/>
        <w:ind w:left="1440" w:firstLine="720"/>
      </w:pPr>
      <w:r w:rsidRPr="006C74E9">
        <w:t>Foreword and Introduction)</w:t>
      </w:r>
      <w:r w:rsidR="00B6326C">
        <w:t>.</w:t>
      </w:r>
    </w:p>
    <w:p w14:paraId="6594A614" w14:textId="6B6D6466" w:rsidR="00031136" w:rsidRPr="006C74E9" w:rsidRDefault="00000000" w:rsidP="00E85336">
      <w:pPr>
        <w:spacing w:after="0" w:line="240" w:lineRule="auto"/>
      </w:pPr>
      <w:r w:rsidRPr="006C74E9">
        <w:t xml:space="preserve">Week </w:t>
      </w:r>
      <w:r w:rsidR="00F72701" w:rsidRPr="006C74E9">
        <w:t>2</w:t>
      </w:r>
      <w:r w:rsidR="00FF471B" w:rsidRPr="006C74E9">
        <w:t>:</w:t>
      </w:r>
      <w:r w:rsidR="00FF471B" w:rsidRPr="006C74E9">
        <w:tab/>
      </w:r>
      <w:r w:rsidR="001B1D6D" w:rsidRPr="006C74E9">
        <w:t>Perspective 1</w:t>
      </w:r>
      <w:r w:rsidR="00FF471B" w:rsidRPr="006C74E9">
        <w:t>:  The Invisible Hand Metaphor (</w:t>
      </w:r>
      <w:r w:rsidR="001B02EB" w:rsidRPr="006C74E9">
        <w:t>Smith</w:t>
      </w:r>
      <w:r w:rsidR="00E85336" w:rsidRPr="006C74E9">
        <w:t>, chs</w:t>
      </w:r>
      <w:r w:rsidR="00031136" w:rsidRPr="006C74E9">
        <w:t xml:space="preserve">, </w:t>
      </w:r>
      <w:r w:rsidR="00E85336" w:rsidRPr="006C74E9">
        <w:t xml:space="preserve"> 1-3</w:t>
      </w:r>
      <w:r w:rsidR="00F72701" w:rsidRPr="006C74E9">
        <w:t xml:space="preserve">; </w:t>
      </w:r>
    </w:p>
    <w:p w14:paraId="506539D9" w14:textId="134B5EA7" w:rsidR="00FF471B" w:rsidRPr="006C74E9" w:rsidRDefault="00F72701" w:rsidP="00031136">
      <w:pPr>
        <w:spacing w:after="0" w:line="240" w:lineRule="auto"/>
        <w:ind w:left="1440" w:firstLine="720"/>
      </w:pPr>
      <w:r w:rsidRPr="006C74E9">
        <w:t>H</w:t>
      </w:r>
      <w:r w:rsidR="00031136" w:rsidRPr="006C74E9">
        <w:t>eilbroner</w:t>
      </w:r>
      <w:r w:rsidRPr="006C74E9">
        <w:t xml:space="preserve">, </w:t>
      </w:r>
      <w:r w:rsidR="00031136" w:rsidRPr="006C74E9">
        <w:t xml:space="preserve">chs. </w:t>
      </w:r>
      <w:r w:rsidR="002B3832" w:rsidRPr="006C74E9">
        <w:t>3</w:t>
      </w:r>
      <w:r w:rsidR="00031136" w:rsidRPr="006C74E9">
        <w:t>-4</w:t>
      </w:r>
      <w:r w:rsidR="00FF471B" w:rsidRPr="006C74E9">
        <w:t>)</w:t>
      </w:r>
      <w:r w:rsidR="00031136" w:rsidRPr="006C74E9">
        <w:t>.</w:t>
      </w:r>
    </w:p>
    <w:p w14:paraId="2E361A21" w14:textId="77777777" w:rsidR="00F81262" w:rsidRDefault="00000000" w:rsidP="00F81262">
      <w:pPr>
        <w:spacing w:after="0" w:line="240" w:lineRule="auto"/>
      </w:pPr>
      <w:r w:rsidRPr="006C74E9">
        <w:t xml:space="preserve">Week </w:t>
      </w:r>
      <w:r w:rsidR="00F72701" w:rsidRPr="006C74E9">
        <w:t>3</w:t>
      </w:r>
      <w:r w:rsidRPr="006C74E9">
        <w:t>:</w:t>
      </w:r>
      <w:r w:rsidRPr="006C74E9">
        <w:tab/>
      </w:r>
      <w:r w:rsidR="001B1D6D" w:rsidRPr="006C74E9">
        <w:t xml:space="preserve">Perspective 2: </w:t>
      </w:r>
      <w:r w:rsidRPr="006C74E9">
        <w:t xml:space="preserve">The </w:t>
      </w:r>
      <w:r w:rsidR="001B1D6D" w:rsidRPr="006C74E9">
        <w:t xml:space="preserve">Double Movement </w:t>
      </w:r>
      <w:r w:rsidRPr="006C74E9">
        <w:t xml:space="preserve">Metaphor </w:t>
      </w:r>
      <w:r w:rsidR="001B1D6D" w:rsidRPr="006C74E9">
        <w:t>(</w:t>
      </w:r>
      <w:r w:rsidR="00722E74" w:rsidRPr="006C74E9">
        <w:t>Polanyi</w:t>
      </w:r>
      <w:r w:rsidR="00EB1D7C" w:rsidRPr="006C74E9">
        <w:t xml:space="preserve">, Parts </w:t>
      </w:r>
      <w:r w:rsidR="00F81262">
        <w:t>I-III</w:t>
      </w:r>
      <w:r w:rsidR="00031136" w:rsidRPr="006C74E9">
        <w:t xml:space="preserve">; </w:t>
      </w:r>
    </w:p>
    <w:p w14:paraId="303DACB4" w14:textId="072F5537" w:rsidR="001B1D6D" w:rsidRPr="006C74E9" w:rsidRDefault="00031136" w:rsidP="00F81262">
      <w:pPr>
        <w:spacing w:after="0" w:line="240" w:lineRule="auto"/>
        <w:ind w:left="1440" w:firstLine="720"/>
      </w:pPr>
      <w:r w:rsidRPr="006C74E9">
        <w:t>Heilbroner, chs. 5-6</w:t>
      </w:r>
      <w:r w:rsidR="001B1D6D" w:rsidRPr="006C74E9">
        <w:t>)</w:t>
      </w:r>
      <w:r w:rsidR="00B6326C">
        <w:t>.</w:t>
      </w:r>
    </w:p>
    <w:p w14:paraId="041F76C1" w14:textId="5E3B66B0" w:rsidR="00031136" w:rsidRPr="006C74E9" w:rsidRDefault="00F72701" w:rsidP="00F72701">
      <w:pPr>
        <w:spacing w:after="0" w:line="240" w:lineRule="auto"/>
      </w:pPr>
      <w:r w:rsidRPr="006C74E9">
        <w:t>Week 4:</w:t>
      </w:r>
      <w:r w:rsidRPr="006C74E9">
        <w:tab/>
        <w:t>Modern Economic Systems: Capitalist and Socialist (Abegaz; Nelson</w:t>
      </w:r>
      <w:r w:rsidR="00031136" w:rsidRPr="006C74E9">
        <w:t xml:space="preserve">; </w:t>
      </w:r>
    </w:p>
    <w:p w14:paraId="358F437C" w14:textId="3DE4CC50" w:rsidR="00F72701" w:rsidRPr="006C74E9" w:rsidRDefault="00031136" w:rsidP="00031136">
      <w:pPr>
        <w:spacing w:after="0" w:line="240" w:lineRule="auto"/>
        <w:ind w:left="1440" w:firstLine="720"/>
      </w:pPr>
      <w:r w:rsidRPr="006C74E9">
        <w:t>Heilbroner, ch. 9</w:t>
      </w:r>
      <w:r w:rsidR="00F72701" w:rsidRPr="006C74E9">
        <w:t>)</w:t>
      </w:r>
      <w:r w:rsidR="00B6326C">
        <w:t>.</w:t>
      </w:r>
    </w:p>
    <w:p w14:paraId="1E5B7B34" w14:textId="468A155F" w:rsidR="001B1D6D" w:rsidRPr="006C74E9" w:rsidRDefault="001B1D6D" w:rsidP="00031136">
      <w:pPr>
        <w:spacing w:after="0" w:line="240" w:lineRule="auto"/>
        <w:ind w:left="1440" w:hanging="1440"/>
      </w:pPr>
      <w:r w:rsidRPr="006C74E9">
        <w:t>Week 5:</w:t>
      </w:r>
      <w:r w:rsidR="00031136" w:rsidRPr="006C74E9">
        <w:tab/>
      </w:r>
      <w:r w:rsidRPr="006C74E9">
        <w:t xml:space="preserve">The Modern Corporation </w:t>
      </w:r>
      <w:r w:rsidR="00F72701" w:rsidRPr="006C74E9">
        <w:t xml:space="preserve">as </w:t>
      </w:r>
      <w:r w:rsidR="00EB1D7C" w:rsidRPr="006C74E9">
        <w:t xml:space="preserve">an </w:t>
      </w:r>
      <w:r w:rsidR="00F72701" w:rsidRPr="006C74E9">
        <w:t xml:space="preserve">Organizational Innovation </w:t>
      </w:r>
      <w:r w:rsidRPr="006C74E9">
        <w:t>(Magnussen)</w:t>
      </w:r>
    </w:p>
    <w:p w14:paraId="5C9FFA1A" w14:textId="77777777" w:rsidR="00EB1D7C" w:rsidRPr="006C74E9" w:rsidRDefault="00E85336" w:rsidP="001B1D6D">
      <w:pPr>
        <w:spacing w:after="0" w:line="240" w:lineRule="auto"/>
      </w:pPr>
      <w:r w:rsidRPr="006C74E9">
        <w:t xml:space="preserve">Week </w:t>
      </w:r>
      <w:r w:rsidR="001B1D6D" w:rsidRPr="006C74E9">
        <w:t>6</w:t>
      </w:r>
      <w:r w:rsidRPr="006C74E9">
        <w:t>:</w:t>
      </w:r>
      <w:r w:rsidRPr="006C74E9">
        <w:tab/>
      </w:r>
      <w:r w:rsidR="00EB1D7C" w:rsidRPr="006C74E9">
        <w:t xml:space="preserve">The </w:t>
      </w:r>
      <w:r w:rsidR="00F72701" w:rsidRPr="006C74E9">
        <w:t>Fusion</w:t>
      </w:r>
      <w:r w:rsidR="00EB1D7C" w:rsidRPr="006C74E9">
        <w:t xml:space="preserve"> of the </w:t>
      </w:r>
      <w:r w:rsidR="00F72701" w:rsidRPr="006C74E9">
        <w:t xml:space="preserve">Economic and </w:t>
      </w:r>
      <w:r w:rsidR="00EB1D7C" w:rsidRPr="006C74E9">
        <w:t xml:space="preserve">the </w:t>
      </w:r>
      <w:r w:rsidR="00F72701" w:rsidRPr="006C74E9">
        <w:t xml:space="preserve">Political </w:t>
      </w:r>
      <w:r w:rsidR="001B1D6D" w:rsidRPr="006C74E9">
        <w:t>(Acemoglu &amp; Robinso</w:t>
      </w:r>
      <w:r w:rsidR="00EB1D7C" w:rsidRPr="006C74E9">
        <w:t xml:space="preserve">n, all </w:t>
      </w:r>
    </w:p>
    <w:p w14:paraId="0BCC1E11" w14:textId="0D7EEEC9" w:rsidR="001B1D6D" w:rsidRPr="006C74E9" w:rsidRDefault="00EB1D7C" w:rsidP="00031136">
      <w:pPr>
        <w:spacing w:after="0" w:line="240" w:lineRule="auto"/>
        <w:ind w:left="1440" w:firstLine="720"/>
      </w:pPr>
      <w:r w:rsidRPr="006C74E9">
        <w:t>chapters;</w:t>
      </w:r>
      <w:r w:rsidR="00F72701" w:rsidRPr="006C74E9">
        <w:t xml:space="preserve"> Wong</w:t>
      </w:r>
      <w:r w:rsidR="00031136" w:rsidRPr="006C74E9">
        <w:t>; Heilbroner, ch. 11</w:t>
      </w:r>
      <w:r w:rsidR="001B1D6D" w:rsidRPr="006C74E9">
        <w:t>)</w:t>
      </w:r>
      <w:r w:rsidR="00B6326C">
        <w:t>.</w:t>
      </w:r>
    </w:p>
    <w:p w14:paraId="273FB1B1" w14:textId="77777777" w:rsidR="006D6DFE" w:rsidRPr="006C74E9" w:rsidRDefault="006D6DFE" w:rsidP="007410C5">
      <w:pPr>
        <w:spacing w:after="0" w:line="240" w:lineRule="auto"/>
      </w:pPr>
    </w:p>
    <w:p w14:paraId="025BBAF4" w14:textId="5C399FF9" w:rsidR="00FF471B" w:rsidRPr="008D381B" w:rsidRDefault="00000000" w:rsidP="007410C5">
      <w:pPr>
        <w:spacing w:after="0" w:line="240" w:lineRule="auto"/>
        <w:rPr>
          <w:b/>
          <w:bCs/>
          <w:i/>
          <w:iCs/>
        </w:rPr>
      </w:pPr>
      <w:r w:rsidRPr="008D381B">
        <w:rPr>
          <w:b/>
          <w:bCs/>
          <w:i/>
          <w:iCs/>
        </w:rPr>
        <w:t>Week 7:</w:t>
      </w:r>
      <w:r w:rsidRPr="008D381B">
        <w:rPr>
          <w:b/>
          <w:bCs/>
          <w:i/>
          <w:iCs/>
        </w:rPr>
        <w:tab/>
      </w:r>
      <w:r w:rsidR="00B83A54" w:rsidRPr="008D381B">
        <w:rPr>
          <w:b/>
          <w:bCs/>
          <w:i/>
          <w:iCs/>
        </w:rPr>
        <w:tab/>
      </w:r>
      <w:r w:rsidR="00AB450D" w:rsidRPr="00AB450D">
        <w:rPr>
          <w:b/>
          <w:bCs/>
          <w:i/>
          <w:iCs/>
        </w:rPr>
        <w:sym w:font="Wingdings" w:char="F0E8"/>
      </w:r>
      <w:r w:rsidR="00AB450D">
        <w:rPr>
          <w:b/>
          <w:bCs/>
          <w:i/>
          <w:iCs/>
        </w:rPr>
        <w:tab/>
      </w:r>
      <w:r w:rsidR="00887C2D" w:rsidRPr="008D381B">
        <w:rPr>
          <w:b/>
          <w:bCs/>
          <w:i/>
          <w:iCs/>
        </w:rPr>
        <w:t>Mid-term</w:t>
      </w:r>
      <w:r w:rsidR="00932796" w:rsidRPr="008D381B">
        <w:rPr>
          <w:b/>
          <w:bCs/>
          <w:i/>
          <w:iCs/>
        </w:rPr>
        <w:t xml:space="preserve"> </w:t>
      </w:r>
      <w:r w:rsidR="002A73EF" w:rsidRPr="008D381B">
        <w:rPr>
          <w:b/>
          <w:bCs/>
          <w:i/>
          <w:iCs/>
        </w:rPr>
        <w:t>Exam</w:t>
      </w:r>
      <w:r w:rsidR="00C12B25" w:rsidRPr="008D381B">
        <w:rPr>
          <w:b/>
          <w:bCs/>
          <w:i/>
          <w:iCs/>
        </w:rPr>
        <w:t xml:space="preserve"> (March 6, 2024)</w:t>
      </w:r>
    </w:p>
    <w:p w14:paraId="26165D9D" w14:textId="77777777" w:rsidR="006D6DFE" w:rsidRPr="006C74E9" w:rsidRDefault="006D6DFE" w:rsidP="007410C5">
      <w:pPr>
        <w:spacing w:after="0" w:line="240" w:lineRule="auto"/>
      </w:pPr>
    </w:p>
    <w:p w14:paraId="513D07BC" w14:textId="61B183C3" w:rsidR="003A0EE6" w:rsidRDefault="003A0EE6" w:rsidP="007410C5">
      <w:pPr>
        <w:spacing w:after="0" w:line="240" w:lineRule="auto"/>
      </w:pPr>
      <w:r>
        <w:t>Week 8</w:t>
      </w:r>
      <w:r>
        <w:tab/>
      </w:r>
      <w:r>
        <w:tab/>
        <w:t>Trip to SWEM</w:t>
      </w:r>
      <w:r w:rsidR="00C12B25">
        <w:t xml:space="preserve"> (3/</w:t>
      </w:r>
      <w:r w:rsidR="00DB7621">
        <w:t>18</w:t>
      </w:r>
      <w:r w:rsidR="00C12B25">
        <w:t>)</w:t>
      </w:r>
      <w:r w:rsidR="00DB7621">
        <w:t xml:space="preserve"> &amp; Prof. Len Neighbors, Speech (3/20)</w:t>
      </w:r>
    </w:p>
    <w:p w14:paraId="20CA4C19" w14:textId="33D8AC5E" w:rsidR="00887C2D" w:rsidRDefault="00000000" w:rsidP="007410C5">
      <w:pPr>
        <w:spacing w:after="0" w:line="240" w:lineRule="auto"/>
      </w:pPr>
      <w:r w:rsidRPr="006C74E9">
        <w:t xml:space="preserve">Week </w:t>
      </w:r>
      <w:r w:rsidR="003A0EE6">
        <w:t>9</w:t>
      </w:r>
      <w:r w:rsidRPr="006C74E9">
        <w:t>:</w:t>
      </w:r>
      <w:r w:rsidRPr="006C74E9">
        <w:tab/>
      </w:r>
      <w:r w:rsidRPr="006C74E9">
        <w:tab/>
      </w:r>
      <w:r w:rsidR="00296D20" w:rsidRPr="006C74E9">
        <w:t xml:space="preserve">Group </w:t>
      </w:r>
      <w:r w:rsidR="00FB5096" w:rsidRPr="006C74E9">
        <w:t xml:space="preserve">Debates </w:t>
      </w:r>
      <w:r w:rsidRPr="006C74E9">
        <w:t>1</w:t>
      </w:r>
      <w:r w:rsidR="00296D20" w:rsidRPr="006C74E9">
        <w:t xml:space="preserve"> and 2</w:t>
      </w:r>
      <w:r w:rsidR="00423165" w:rsidRPr="006C74E9">
        <w:t xml:space="preserve"> </w:t>
      </w:r>
      <w:r w:rsidR="002B3832" w:rsidRPr="006C74E9">
        <w:t>(</w:t>
      </w:r>
      <w:r w:rsidR="0018758C">
        <w:t>4</w:t>
      </w:r>
      <w:r w:rsidR="002B3832" w:rsidRPr="006C74E9">
        <w:t xml:space="preserve"> teams</w:t>
      </w:r>
      <w:r w:rsidR="00175CA3">
        <w:t>, 3 members each</w:t>
      </w:r>
      <w:r w:rsidR="002B3832" w:rsidRPr="006C74E9">
        <w:t>)</w:t>
      </w:r>
    </w:p>
    <w:p w14:paraId="1E5082F2" w14:textId="588E10A2" w:rsidR="0018758C" w:rsidRPr="006C74E9" w:rsidRDefault="0018758C" w:rsidP="007410C5">
      <w:pPr>
        <w:spacing w:after="0" w:line="240" w:lineRule="auto"/>
      </w:pPr>
      <w:r>
        <w:t>Week 10:</w:t>
      </w:r>
      <w:r>
        <w:tab/>
      </w:r>
      <w:r>
        <w:tab/>
        <w:t>Group Debates 3 and 4 (4 teams</w:t>
      </w:r>
      <w:r w:rsidR="00175CA3">
        <w:t>, 3 members each</w:t>
      </w:r>
      <w:r>
        <w:t>)</w:t>
      </w:r>
    </w:p>
    <w:p w14:paraId="40137E2D" w14:textId="359FF2BC" w:rsidR="002B3832" w:rsidRPr="006C74E9" w:rsidRDefault="00000000" w:rsidP="002B3832">
      <w:pPr>
        <w:spacing w:after="0" w:line="240" w:lineRule="auto"/>
      </w:pPr>
      <w:r w:rsidRPr="006C74E9">
        <w:t xml:space="preserve">Week </w:t>
      </w:r>
      <w:r w:rsidR="003A0EE6">
        <w:t>1</w:t>
      </w:r>
      <w:r w:rsidR="00307100">
        <w:t>1</w:t>
      </w:r>
      <w:r w:rsidRPr="006C74E9">
        <w:t>:</w:t>
      </w:r>
      <w:r w:rsidRPr="006C74E9">
        <w:tab/>
      </w:r>
      <w:r w:rsidR="00296D20" w:rsidRPr="006C74E9">
        <w:tab/>
      </w:r>
      <w:r w:rsidR="002B3832" w:rsidRPr="006C74E9">
        <w:t>Individual Presentations 1  and 2 (</w:t>
      </w:r>
      <w:r w:rsidR="003A0EE6">
        <w:t>3</w:t>
      </w:r>
      <w:r w:rsidR="002B3832" w:rsidRPr="006C74E9">
        <w:t xml:space="preserve"> </w:t>
      </w:r>
      <w:r w:rsidR="00C70857">
        <w:t xml:space="preserve"> </w:t>
      </w:r>
      <w:r w:rsidR="008109DB">
        <w:t xml:space="preserve">students </w:t>
      </w:r>
      <w:r w:rsidR="00C70857">
        <w:t>per class hour</w:t>
      </w:r>
      <w:r w:rsidR="002B3832" w:rsidRPr="006C74E9">
        <w:t>)</w:t>
      </w:r>
    </w:p>
    <w:p w14:paraId="74E0E306" w14:textId="6C48D4A4" w:rsidR="004A5AD7" w:rsidRPr="006C74E9" w:rsidRDefault="00000000" w:rsidP="007410C5">
      <w:pPr>
        <w:spacing w:after="0" w:line="240" w:lineRule="auto"/>
      </w:pPr>
      <w:r w:rsidRPr="006C74E9">
        <w:t>Week 1</w:t>
      </w:r>
      <w:r w:rsidR="00307100">
        <w:t>2</w:t>
      </w:r>
      <w:r w:rsidRPr="006C74E9">
        <w:t>:</w:t>
      </w:r>
      <w:r w:rsidRPr="006C74E9">
        <w:tab/>
      </w:r>
      <w:r w:rsidRPr="006C74E9">
        <w:tab/>
      </w:r>
      <w:r w:rsidR="004A5AD7" w:rsidRPr="006C74E9">
        <w:t xml:space="preserve">Individual Presentations </w:t>
      </w:r>
      <w:r w:rsidR="002B3832" w:rsidRPr="006C74E9">
        <w:t>3</w:t>
      </w:r>
      <w:r w:rsidR="004A5AD7" w:rsidRPr="006C74E9">
        <w:t xml:space="preserve">  and </w:t>
      </w:r>
      <w:r w:rsidR="002B3832" w:rsidRPr="006C74E9">
        <w:t>4</w:t>
      </w:r>
      <w:r w:rsidR="008109DB">
        <w:t xml:space="preserve"> </w:t>
      </w:r>
      <w:r w:rsidR="008109DB" w:rsidRPr="006C74E9">
        <w:t>(</w:t>
      </w:r>
      <w:r w:rsidR="008109DB">
        <w:t>3</w:t>
      </w:r>
      <w:r w:rsidR="008109DB" w:rsidRPr="006C74E9">
        <w:t xml:space="preserve"> </w:t>
      </w:r>
      <w:r w:rsidR="008109DB">
        <w:t xml:space="preserve"> students per class hour</w:t>
      </w:r>
      <w:r w:rsidR="008109DB" w:rsidRPr="006C74E9">
        <w:t>)</w:t>
      </w:r>
    </w:p>
    <w:p w14:paraId="567AD335" w14:textId="7F223EBF" w:rsidR="00887C2D" w:rsidRPr="006C74E9" w:rsidRDefault="00000000" w:rsidP="007410C5">
      <w:pPr>
        <w:spacing w:after="0" w:line="240" w:lineRule="auto"/>
      </w:pPr>
      <w:r w:rsidRPr="006C74E9">
        <w:t>Week 1</w:t>
      </w:r>
      <w:r w:rsidR="00307100">
        <w:t>3</w:t>
      </w:r>
      <w:r w:rsidRPr="006C74E9">
        <w:t xml:space="preserve">: </w:t>
      </w:r>
      <w:r w:rsidRPr="006C74E9">
        <w:tab/>
      </w:r>
      <w:r w:rsidR="00B83A54" w:rsidRPr="006C74E9">
        <w:tab/>
      </w:r>
      <w:r w:rsidR="00296D20" w:rsidRPr="006C74E9">
        <w:t xml:space="preserve">Individual </w:t>
      </w:r>
      <w:r w:rsidRPr="006C74E9">
        <w:t>Presentation</w:t>
      </w:r>
      <w:r w:rsidR="00456AF1" w:rsidRPr="006C74E9">
        <w:t>s</w:t>
      </w:r>
      <w:r w:rsidR="00296D20" w:rsidRPr="006C74E9">
        <w:t xml:space="preserve"> </w:t>
      </w:r>
      <w:r w:rsidR="002B3832" w:rsidRPr="006C74E9">
        <w:t>5</w:t>
      </w:r>
      <w:r w:rsidRPr="006C74E9">
        <w:t xml:space="preserve"> </w:t>
      </w:r>
      <w:r w:rsidR="00296D20" w:rsidRPr="006C74E9">
        <w:t xml:space="preserve"> and </w:t>
      </w:r>
      <w:r w:rsidR="002B3832" w:rsidRPr="006C74E9">
        <w:t>6</w:t>
      </w:r>
      <w:r w:rsidR="008109DB">
        <w:t xml:space="preserve"> </w:t>
      </w:r>
      <w:r w:rsidR="008109DB" w:rsidRPr="006C74E9">
        <w:t>(</w:t>
      </w:r>
      <w:r w:rsidR="008109DB">
        <w:t>3</w:t>
      </w:r>
      <w:r w:rsidR="008109DB" w:rsidRPr="006C74E9">
        <w:t xml:space="preserve"> </w:t>
      </w:r>
      <w:r w:rsidR="008109DB">
        <w:t xml:space="preserve"> students per class hour</w:t>
      </w:r>
      <w:r w:rsidR="008109DB" w:rsidRPr="006C74E9">
        <w:t>)</w:t>
      </w:r>
    </w:p>
    <w:p w14:paraId="0CD9936D" w14:textId="48C0DC9A" w:rsidR="00887C2D" w:rsidRPr="006C74E9" w:rsidRDefault="00000000" w:rsidP="007410C5">
      <w:pPr>
        <w:spacing w:after="0" w:line="240" w:lineRule="auto"/>
      </w:pPr>
      <w:r w:rsidRPr="006C74E9">
        <w:t>Week 1</w:t>
      </w:r>
      <w:r w:rsidR="00307100">
        <w:t>4</w:t>
      </w:r>
      <w:r w:rsidRPr="006C74E9">
        <w:t xml:space="preserve">: </w:t>
      </w:r>
      <w:r w:rsidRPr="006C74E9">
        <w:tab/>
      </w:r>
      <w:r w:rsidR="00B83A54" w:rsidRPr="006C74E9">
        <w:tab/>
      </w:r>
      <w:r w:rsidR="00296D20" w:rsidRPr="006C74E9">
        <w:t>Individual</w:t>
      </w:r>
      <w:r w:rsidRPr="006C74E9">
        <w:t xml:space="preserve"> Presentation</w:t>
      </w:r>
      <w:r w:rsidR="00456AF1" w:rsidRPr="006C74E9">
        <w:t>s</w:t>
      </w:r>
      <w:r w:rsidRPr="006C74E9">
        <w:t xml:space="preserve"> </w:t>
      </w:r>
      <w:r w:rsidR="002B3832" w:rsidRPr="006C74E9">
        <w:t>7</w:t>
      </w:r>
      <w:r w:rsidR="00296D20" w:rsidRPr="006C74E9">
        <w:t xml:space="preserve"> and </w:t>
      </w:r>
      <w:r w:rsidR="002B3832" w:rsidRPr="006C74E9">
        <w:t>8</w:t>
      </w:r>
      <w:r w:rsidR="008109DB">
        <w:t xml:space="preserve"> </w:t>
      </w:r>
      <w:r w:rsidR="008109DB" w:rsidRPr="006C74E9">
        <w:t>(</w:t>
      </w:r>
      <w:r w:rsidR="008109DB">
        <w:t>3</w:t>
      </w:r>
      <w:r w:rsidR="008109DB" w:rsidRPr="006C74E9">
        <w:t xml:space="preserve"> </w:t>
      </w:r>
      <w:r w:rsidR="008109DB">
        <w:t xml:space="preserve"> students per class hour</w:t>
      </w:r>
      <w:r w:rsidR="008109DB" w:rsidRPr="006C74E9">
        <w:t>)</w:t>
      </w:r>
    </w:p>
    <w:p w14:paraId="4EA33809" w14:textId="77777777" w:rsidR="002F5B05" w:rsidRDefault="002F5B05" w:rsidP="003F6F21">
      <w:pPr>
        <w:spacing w:after="0" w:line="240" w:lineRule="auto"/>
        <w:jc w:val="right"/>
        <w:rPr>
          <w:b/>
          <w:bCs/>
          <w:i/>
          <w:iCs/>
        </w:rPr>
      </w:pPr>
    </w:p>
    <w:p w14:paraId="34BB07E4" w14:textId="689B95A9" w:rsidR="005E77CD" w:rsidRPr="00B4782D" w:rsidRDefault="008D381B" w:rsidP="00E41156">
      <w:pPr>
        <w:pStyle w:val="ListParagraph"/>
        <w:numPr>
          <w:ilvl w:val="0"/>
          <w:numId w:val="9"/>
        </w:numPr>
        <w:spacing w:after="0" w:line="240" w:lineRule="auto"/>
        <w:rPr>
          <w:b/>
          <w:bCs/>
          <w:i/>
          <w:iCs/>
        </w:rPr>
      </w:pPr>
      <w:r w:rsidRPr="00B4782D">
        <w:rPr>
          <w:b/>
          <w:bCs/>
          <w:i/>
          <w:iCs/>
        </w:rPr>
        <w:t>Editorial</w:t>
      </w:r>
      <w:r w:rsidR="00B4782D">
        <w:rPr>
          <w:b/>
          <w:bCs/>
          <w:i/>
          <w:iCs/>
        </w:rPr>
        <w:t>/</w:t>
      </w:r>
      <w:r w:rsidRPr="00B4782D">
        <w:rPr>
          <w:b/>
          <w:bCs/>
          <w:i/>
          <w:iCs/>
        </w:rPr>
        <w:t xml:space="preserve">Memo </w:t>
      </w:r>
      <w:r w:rsidR="00B4782D">
        <w:rPr>
          <w:b/>
          <w:bCs/>
          <w:i/>
          <w:iCs/>
        </w:rPr>
        <w:t>d</w:t>
      </w:r>
      <w:r w:rsidR="00D858E7" w:rsidRPr="00B4782D">
        <w:rPr>
          <w:b/>
          <w:bCs/>
          <w:i/>
          <w:iCs/>
        </w:rPr>
        <w:t>ue</w:t>
      </w:r>
      <w:r w:rsidR="00B4782D" w:rsidRPr="00B4782D">
        <w:rPr>
          <w:b/>
          <w:bCs/>
          <w:i/>
          <w:iCs/>
        </w:rPr>
        <w:t xml:space="preserve"> on May 7, 2024</w:t>
      </w:r>
    </w:p>
    <w:p w14:paraId="3F8DBC27" w14:textId="77777777" w:rsidR="00E14364" w:rsidRPr="006C74E9" w:rsidRDefault="00E14364" w:rsidP="00E14364">
      <w:pPr>
        <w:shd w:val="clear" w:color="auto" w:fill="FFFFFF"/>
        <w:spacing w:after="0" w:line="240" w:lineRule="auto"/>
        <w:ind w:left="24"/>
        <w:rPr>
          <w:rFonts w:cs="Arial"/>
          <w:b/>
        </w:rPr>
      </w:pPr>
    </w:p>
    <w:p w14:paraId="4FAA6F1E" w14:textId="77777777" w:rsidR="00C92025" w:rsidRDefault="00C92025" w:rsidP="00E14364">
      <w:pPr>
        <w:shd w:val="clear" w:color="auto" w:fill="FFFFFF"/>
        <w:spacing w:after="0" w:line="240" w:lineRule="auto"/>
        <w:ind w:left="24"/>
        <w:rPr>
          <w:rFonts w:cs="Arial"/>
          <w:b/>
        </w:rPr>
      </w:pPr>
    </w:p>
    <w:p w14:paraId="5C73CD3D" w14:textId="29A590A2" w:rsidR="00E14364" w:rsidRPr="006C74E9" w:rsidRDefault="00260B5C" w:rsidP="00E14364">
      <w:pPr>
        <w:shd w:val="clear" w:color="auto" w:fill="FFFFFF"/>
        <w:spacing w:after="0" w:line="240" w:lineRule="auto"/>
        <w:ind w:left="24"/>
        <w:rPr>
          <w:rFonts w:cs="Arial"/>
          <w:b/>
        </w:rPr>
      </w:pPr>
      <w:r>
        <w:rPr>
          <w:rFonts w:cs="Arial"/>
          <w:b/>
        </w:rPr>
        <w:t xml:space="preserve">A </w:t>
      </w:r>
      <w:r w:rsidR="00E14364" w:rsidRPr="006C74E9">
        <w:rPr>
          <w:rFonts w:cs="Arial"/>
          <w:b/>
        </w:rPr>
        <w:t>Useful Online Glossary from The ECONOMIST--The A to Z of Economics:</w:t>
      </w:r>
    </w:p>
    <w:p w14:paraId="61958ED3" w14:textId="77777777" w:rsidR="00E14364" w:rsidRPr="00020C47" w:rsidRDefault="00000000" w:rsidP="00E14364">
      <w:pPr>
        <w:shd w:val="clear" w:color="auto" w:fill="FFFFFF"/>
        <w:spacing w:after="0" w:line="240" w:lineRule="auto"/>
        <w:ind w:left="24"/>
        <w:rPr>
          <w:rFonts w:cs="Arial"/>
          <w:bCs/>
          <w:sz w:val="28"/>
          <w:szCs w:val="28"/>
        </w:rPr>
      </w:pPr>
      <w:hyperlink r:id="rId7" w:history="1">
        <w:r w:rsidR="00E14364" w:rsidRPr="00020C47">
          <w:rPr>
            <w:rStyle w:val="Hyperlink"/>
            <w:rFonts w:cs="Arial"/>
            <w:bCs/>
            <w:color w:val="auto"/>
            <w:sz w:val="28"/>
            <w:szCs w:val="28"/>
          </w:rPr>
          <w:t>https://www.economist.com/economics-a-to-z</w:t>
        </w:r>
      </w:hyperlink>
    </w:p>
    <w:p w14:paraId="625C04BB" w14:textId="5A3C737B" w:rsidR="00B83A54" w:rsidRPr="004E3A24" w:rsidRDefault="00E14364" w:rsidP="00260B5C">
      <w:pPr>
        <w:shd w:val="clear" w:color="auto" w:fill="FFFFFF"/>
        <w:spacing w:after="0" w:line="240" w:lineRule="auto"/>
        <w:ind w:left="24"/>
        <w:rPr>
          <w:rFonts w:cs="Arial"/>
          <w:sz w:val="22"/>
          <w:szCs w:val="20"/>
        </w:rPr>
      </w:pPr>
      <w:r w:rsidRPr="004E3A24">
        <w:rPr>
          <w:rFonts w:cs="Arial"/>
        </w:rPr>
        <w:t xml:space="preserve">See also my pedagogical notes, “The Core Principles of Economics,” </w:t>
      </w:r>
      <w:r w:rsidRPr="004E3A24">
        <w:rPr>
          <w:rFonts w:cs="Arial"/>
          <w:sz w:val="22"/>
          <w:szCs w:val="20"/>
        </w:rPr>
        <w:t xml:space="preserve">available in Blackboard. </w:t>
      </w:r>
    </w:p>
    <w:p w14:paraId="2E1F5276" w14:textId="19DEBD52" w:rsidR="004E3A24" w:rsidRPr="004E3A24" w:rsidRDefault="004E3A24" w:rsidP="00260B5C">
      <w:pPr>
        <w:shd w:val="clear" w:color="auto" w:fill="FFFFFF"/>
        <w:spacing w:after="0" w:line="240" w:lineRule="auto"/>
        <w:ind w:left="24"/>
        <w:rPr>
          <w:rFonts w:cs="Arial"/>
          <w:sz w:val="28"/>
          <w:szCs w:val="24"/>
        </w:rPr>
      </w:pPr>
      <w:r w:rsidRPr="004E3A24">
        <w:rPr>
          <w:rFonts w:cs="Arial"/>
        </w:rPr>
        <w:t>I reserve the right to make minor adjustments to this syllabus and readings.</w:t>
      </w:r>
      <w:r w:rsidR="00636ED1">
        <w:rPr>
          <w:rFonts w:cs="Arial"/>
        </w:rPr>
        <w:t xml:space="preserve"> </w:t>
      </w:r>
    </w:p>
    <w:sectPr w:rsidR="004E3A24" w:rsidRPr="004E3A24" w:rsidSect="00A80B2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F169F" w14:textId="77777777" w:rsidR="00A80B22" w:rsidRDefault="00A80B22">
      <w:pPr>
        <w:spacing w:after="0" w:line="240" w:lineRule="auto"/>
      </w:pPr>
      <w:r>
        <w:separator/>
      </w:r>
    </w:p>
  </w:endnote>
  <w:endnote w:type="continuationSeparator" w:id="0">
    <w:p w14:paraId="4272CC94" w14:textId="77777777" w:rsidR="00A80B22" w:rsidRDefault="00A8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Nyala">
    <w:panose1 w:val="02000504070300020003"/>
    <w:charset w:val="00"/>
    <w:family w:val="auto"/>
    <w:pitch w:val="variable"/>
    <w:sig w:usb0="A000006F" w:usb1="00000000"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3745" w14:textId="374D19E4" w:rsidR="00F86492" w:rsidRDefault="00000000">
    <w:pPr>
      <w:pStyle w:val="Footer"/>
      <w:jc w:val="right"/>
    </w:pPr>
    <w:r w:rsidRPr="00C605B2">
      <w:rPr>
        <w:sz w:val="20"/>
        <w:szCs w:val="20"/>
      </w:rPr>
      <w:t>Abegaz, COLL 100</w:t>
    </w:r>
    <w:r w:rsidR="00A671D5">
      <w:rPr>
        <w:sz w:val="20"/>
        <w:szCs w:val="20"/>
      </w:rPr>
      <w:t>-03</w:t>
    </w:r>
    <w:r>
      <w:t xml:space="preserve"> </w:t>
    </w:r>
    <w:r>
      <w:tab/>
    </w:r>
    <w:r>
      <w:tab/>
    </w:r>
    <w:r w:rsidR="00156FFE">
      <w:t xml:space="preserve">Spring 2024: </w:t>
    </w:r>
    <w:r>
      <w:t xml:space="preserve">page </w:t>
    </w:r>
    <w:sdt>
      <w:sdtPr>
        <w:id w:val="-6293961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29DE028" w14:textId="77777777" w:rsidR="00F86492" w:rsidRDefault="00F86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72282" w14:textId="77777777" w:rsidR="00A80B22" w:rsidRDefault="00A80B22">
      <w:pPr>
        <w:spacing w:after="0" w:line="240" w:lineRule="auto"/>
      </w:pPr>
      <w:r>
        <w:separator/>
      </w:r>
    </w:p>
  </w:footnote>
  <w:footnote w:type="continuationSeparator" w:id="0">
    <w:p w14:paraId="5BDA1626" w14:textId="77777777" w:rsidR="00A80B22" w:rsidRDefault="00A80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8B2"/>
    <w:multiLevelType w:val="hybridMultilevel"/>
    <w:tmpl w:val="8962F698"/>
    <w:lvl w:ilvl="0" w:tplc="86141610">
      <w:start w:val="1"/>
      <w:numFmt w:val="decimal"/>
      <w:lvlText w:val="%1."/>
      <w:lvlJc w:val="left"/>
      <w:pPr>
        <w:ind w:left="1080" w:hanging="360"/>
      </w:pPr>
    </w:lvl>
    <w:lvl w:ilvl="1" w:tplc="DAA0C5D6" w:tentative="1">
      <w:start w:val="1"/>
      <w:numFmt w:val="lowerLetter"/>
      <w:lvlText w:val="%2."/>
      <w:lvlJc w:val="left"/>
      <w:pPr>
        <w:ind w:left="1800" w:hanging="360"/>
      </w:pPr>
    </w:lvl>
    <w:lvl w:ilvl="2" w:tplc="351E408C" w:tentative="1">
      <w:start w:val="1"/>
      <w:numFmt w:val="lowerRoman"/>
      <w:lvlText w:val="%3."/>
      <w:lvlJc w:val="right"/>
      <w:pPr>
        <w:ind w:left="2520" w:hanging="180"/>
      </w:pPr>
    </w:lvl>
    <w:lvl w:ilvl="3" w:tplc="CD68C820" w:tentative="1">
      <w:start w:val="1"/>
      <w:numFmt w:val="decimal"/>
      <w:lvlText w:val="%4."/>
      <w:lvlJc w:val="left"/>
      <w:pPr>
        <w:ind w:left="3240" w:hanging="360"/>
      </w:pPr>
    </w:lvl>
    <w:lvl w:ilvl="4" w:tplc="2CBEFB4E" w:tentative="1">
      <w:start w:val="1"/>
      <w:numFmt w:val="lowerLetter"/>
      <w:lvlText w:val="%5."/>
      <w:lvlJc w:val="left"/>
      <w:pPr>
        <w:ind w:left="3960" w:hanging="360"/>
      </w:pPr>
    </w:lvl>
    <w:lvl w:ilvl="5" w:tplc="7E5AEAEC" w:tentative="1">
      <w:start w:val="1"/>
      <w:numFmt w:val="lowerRoman"/>
      <w:lvlText w:val="%6."/>
      <w:lvlJc w:val="right"/>
      <w:pPr>
        <w:ind w:left="4680" w:hanging="180"/>
      </w:pPr>
    </w:lvl>
    <w:lvl w:ilvl="6" w:tplc="27F42A3A" w:tentative="1">
      <w:start w:val="1"/>
      <w:numFmt w:val="decimal"/>
      <w:lvlText w:val="%7."/>
      <w:lvlJc w:val="left"/>
      <w:pPr>
        <w:ind w:left="5400" w:hanging="360"/>
      </w:pPr>
    </w:lvl>
    <w:lvl w:ilvl="7" w:tplc="49EAED1A" w:tentative="1">
      <w:start w:val="1"/>
      <w:numFmt w:val="lowerLetter"/>
      <w:lvlText w:val="%8."/>
      <w:lvlJc w:val="left"/>
      <w:pPr>
        <w:ind w:left="6120" w:hanging="360"/>
      </w:pPr>
    </w:lvl>
    <w:lvl w:ilvl="8" w:tplc="9C0E2D86" w:tentative="1">
      <w:start w:val="1"/>
      <w:numFmt w:val="lowerRoman"/>
      <w:lvlText w:val="%9."/>
      <w:lvlJc w:val="right"/>
      <w:pPr>
        <w:ind w:left="6840" w:hanging="180"/>
      </w:pPr>
    </w:lvl>
  </w:abstractNum>
  <w:abstractNum w:abstractNumId="1" w15:restartNumberingAfterBreak="0">
    <w:nsid w:val="22E73A73"/>
    <w:multiLevelType w:val="hybridMultilevel"/>
    <w:tmpl w:val="F9026C1E"/>
    <w:lvl w:ilvl="0" w:tplc="A7BEB748">
      <w:numFmt w:val="bullet"/>
      <w:lvlText w:val=""/>
      <w:lvlJc w:val="left"/>
      <w:pPr>
        <w:ind w:left="2520" w:hanging="360"/>
      </w:pPr>
      <w:rPr>
        <w:rFonts w:ascii="Wingdings" w:eastAsiaTheme="minorHAnsi" w:hAnsi="Wingdings"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AAD6C63"/>
    <w:multiLevelType w:val="hybridMultilevel"/>
    <w:tmpl w:val="E7762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D638F"/>
    <w:multiLevelType w:val="hybridMultilevel"/>
    <w:tmpl w:val="562670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6E21904"/>
    <w:multiLevelType w:val="hybridMultilevel"/>
    <w:tmpl w:val="3A7E5B7A"/>
    <w:lvl w:ilvl="0" w:tplc="170EC856">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75584B"/>
    <w:multiLevelType w:val="hybridMultilevel"/>
    <w:tmpl w:val="E57EBF20"/>
    <w:lvl w:ilvl="0" w:tplc="8834AC6A">
      <w:start w:val="1"/>
      <w:numFmt w:val="decimal"/>
      <w:lvlText w:val="%1."/>
      <w:lvlJc w:val="left"/>
      <w:pPr>
        <w:ind w:left="720" w:hanging="360"/>
      </w:pPr>
    </w:lvl>
    <w:lvl w:ilvl="1" w:tplc="F24856E4" w:tentative="1">
      <w:start w:val="1"/>
      <w:numFmt w:val="lowerLetter"/>
      <w:lvlText w:val="%2."/>
      <w:lvlJc w:val="left"/>
      <w:pPr>
        <w:ind w:left="1440" w:hanging="360"/>
      </w:pPr>
    </w:lvl>
    <w:lvl w:ilvl="2" w:tplc="BA90AB2A" w:tentative="1">
      <w:start w:val="1"/>
      <w:numFmt w:val="lowerRoman"/>
      <w:lvlText w:val="%3."/>
      <w:lvlJc w:val="right"/>
      <w:pPr>
        <w:ind w:left="2160" w:hanging="180"/>
      </w:pPr>
    </w:lvl>
    <w:lvl w:ilvl="3" w:tplc="131EA578" w:tentative="1">
      <w:start w:val="1"/>
      <w:numFmt w:val="decimal"/>
      <w:lvlText w:val="%4."/>
      <w:lvlJc w:val="left"/>
      <w:pPr>
        <w:ind w:left="2880" w:hanging="360"/>
      </w:pPr>
    </w:lvl>
    <w:lvl w:ilvl="4" w:tplc="961E7E90" w:tentative="1">
      <w:start w:val="1"/>
      <w:numFmt w:val="lowerLetter"/>
      <w:lvlText w:val="%5."/>
      <w:lvlJc w:val="left"/>
      <w:pPr>
        <w:ind w:left="3600" w:hanging="360"/>
      </w:pPr>
    </w:lvl>
    <w:lvl w:ilvl="5" w:tplc="E196E730" w:tentative="1">
      <w:start w:val="1"/>
      <w:numFmt w:val="lowerRoman"/>
      <w:lvlText w:val="%6."/>
      <w:lvlJc w:val="right"/>
      <w:pPr>
        <w:ind w:left="4320" w:hanging="180"/>
      </w:pPr>
    </w:lvl>
    <w:lvl w:ilvl="6" w:tplc="C862D640" w:tentative="1">
      <w:start w:val="1"/>
      <w:numFmt w:val="decimal"/>
      <w:lvlText w:val="%7."/>
      <w:lvlJc w:val="left"/>
      <w:pPr>
        <w:ind w:left="5040" w:hanging="360"/>
      </w:pPr>
    </w:lvl>
    <w:lvl w:ilvl="7" w:tplc="03A05F5E" w:tentative="1">
      <w:start w:val="1"/>
      <w:numFmt w:val="lowerLetter"/>
      <w:lvlText w:val="%8."/>
      <w:lvlJc w:val="left"/>
      <w:pPr>
        <w:ind w:left="5760" w:hanging="360"/>
      </w:pPr>
    </w:lvl>
    <w:lvl w:ilvl="8" w:tplc="1BC4B614" w:tentative="1">
      <w:start w:val="1"/>
      <w:numFmt w:val="lowerRoman"/>
      <w:lvlText w:val="%9."/>
      <w:lvlJc w:val="right"/>
      <w:pPr>
        <w:ind w:left="6480" w:hanging="180"/>
      </w:pPr>
    </w:lvl>
  </w:abstractNum>
  <w:abstractNum w:abstractNumId="6" w15:restartNumberingAfterBreak="0">
    <w:nsid w:val="73817BB2"/>
    <w:multiLevelType w:val="hybridMultilevel"/>
    <w:tmpl w:val="1526A4A2"/>
    <w:lvl w:ilvl="0" w:tplc="1BEC7BCC">
      <w:start w:val="1"/>
      <w:numFmt w:val="decimal"/>
      <w:lvlText w:val="%1."/>
      <w:lvlJc w:val="left"/>
      <w:pPr>
        <w:ind w:left="720" w:hanging="360"/>
      </w:pPr>
      <w:rPr>
        <w:rFonts w:hint="default"/>
      </w:rPr>
    </w:lvl>
    <w:lvl w:ilvl="1" w:tplc="C346FB6E" w:tentative="1">
      <w:start w:val="1"/>
      <w:numFmt w:val="lowerLetter"/>
      <w:lvlText w:val="%2."/>
      <w:lvlJc w:val="left"/>
      <w:pPr>
        <w:ind w:left="1440" w:hanging="360"/>
      </w:pPr>
    </w:lvl>
    <w:lvl w:ilvl="2" w:tplc="304AD79E" w:tentative="1">
      <w:start w:val="1"/>
      <w:numFmt w:val="lowerRoman"/>
      <w:lvlText w:val="%3."/>
      <w:lvlJc w:val="right"/>
      <w:pPr>
        <w:ind w:left="2160" w:hanging="180"/>
      </w:pPr>
    </w:lvl>
    <w:lvl w:ilvl="3" w:tplc="8090ABC2" w:tentative="1">
      <w:start w:val="1"/>
      <w:numFmt w:val="decimal"/>
      <w:lvlText w:val="%4."/>
      <w:lvlJc w:val="left"/>
      <w:pPr>
        <w:ind w:left="2880" w:hanging="360"/>
      </w:pPr>
    </w:lvl>
    <w:lvl w:ilvl="4" w:tplc="C1FC9754" w:tentative="1">
      <w:start w:val="1"/>
      <w:numFmt w:val="lowerLetter"/>
      <w:lvlText w:val="%5."/>
      <w:lvlJc w:val="left"/>
      <w:pPr>
        <w:ind w:left="3600" w:hanging="360"/>
      </w:pPr>
    </w:lvl>
    <w:lvl w:ilvl="5" w:tplc="FDF08D5C" w:tentative="1">
      <w:start w:val="1"/>
      <w:numFmt w:val="lowerRoman"/>
      <w:lvlText w:val="%6."/>
      <w:lvlJc w:val="right"/>
      <w:pPr>
        <w:ind w:left="4320" w:hanging="180"/>
      </w:pPr>
    </w:lvl>
    <w:lvl w:ilvl="6" w:tplc="74E613A8" w:tentative="1">
      <w:start w:val="1"/>
      <w:numFmt w:val="decimal"/>
      <w:lvlText w:val="%7."/>
      <w:lvlJc w:val="left"/>
      <w:pPr>
        <w:ind w:left="5040" w:hanging="360"/>
      </w:pPr>
    </w:lvl>
    <w:lvl w:ilvl="7" w:tplc="7AF21376" w:tentative="1">
      <w:start w:val="1"/>
      <w:numFmt w:val="lowerLetter"/>
      <w:lvlText w:val="%8."/>
      <w:lvlJc w:val="left"/>
      <w:pPr>
        <w:ind w:left="5760" w:hanging="360"/>
      </w:pPr>
    </w:lvl>
    <w:lvl w:ilvl="8" w:tplc="0480FE1A" w:tentative="1">
      <w:start w:val="1"/>
      <w:numFmt w:val="lowerRoman"/>
      <w:lvlText w:val="%9."/>
      <w:lvlJc w:val="right"/>
      <w:pPr>
        <w:ind w:left="6480" w:hanging="180"/>
      </w:pPr>
    </w:lvl>
  </w:abstractNum>
  <w:abstractNum w:abstractNumId="7" w15:restartNumberingAfterBreak="0">
    <w:nsid w:val="73C64D7A"/>
    <w:multiLevelType w:val="hybridMultilevel"/>
    <w:tmpl w:val="54DE235A"/>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7A5021F8"/>
    <w:multiLevelType w:val="hybridMultilevel"/>
    <w:tmpl w:val="C1820A56"/>
    <w:lvl w:ilvl="0" w:tplc="D2080462">
      <w:start w:val="1"/>
      <w:numFmt w:val="decimal"/>
      <w:lvlText w:val="%1."/>
      <w:lvlJc w:val="left"/>
      <w:pPr>
        <w:ind w:left="720" w:hanging="360"/>
      </w:pPr>
    </w:lvl>
    <w:lvl w:ilvl="1" w:tplc="7262B688" w:tentative="1">
      <w:start w:val="1"/>
      <w:numFmt w:val="lowerLetter"/>
      <w:lvlText w:val="%2."/>
      <w:lvlJc w:val="left"/>
      <w:pPr>
        <w:ind w:left="1440" w:hanging="360"/>
      </w:pPr>
    </w:lvl>
    <w:lvl w:ilvl="2" w:tplc="EF74F910" w:tentative="1">
      <w:start w:val="1"/>
      <w:numFmt w:val="lowerRoman"/>
      <w:lvlText w:val="%3."/>
      <w:lvlJc w:val="right"/>
      <w:pPr>
        <w:ind w:left="2160" w:hanging="180"/>
      </w:pPr>
    </w:lvl>
    <w:lvl w:ilvl="3" w:tplc="A7ACFC3C" w:tentative="1">
      <w:start w:val="1"/>
      <w:numFmt w:val="decimal"/>
      <w:lvlText w:val="%4."/>
      <w:lvlJc w:val="left"/>
      <w:pPr>
        <w:ind w:left="2880" w:hanging="360"/>
      </w:pPr>
    </w:lvl>
    <w:lvl w:ilvl="4" w:tplc="1A360672" w:tentative="1">
      <w:start w:val="1"/>
      <w:numFmt w:val="lowerLetter"/>
      <w:lvlText w:val="%5."/>
      <w:lvlJc w:val="left"/>
      <w:pPr>
        <w:ind w:left="3600" w:hanging="360"/>
      </w:pPr>
    </w:lvl>
    <w:lvl w:ilvl="5" w:tplc="AABA29C6" w:tentative="1">
      <w:start w:val="1"/>
      <w:numFmt w:val="lowerRoman"/>
      <w:lvlText w:val="%6."/>
      <w:lvlJc w:val="right"/>
      <w:pPr>
        <w:ind w:left="4320" w:hanging="180"/>
      </w:pPr>
    </w:lvl>
    <w:lvl w:ilvl="6" w:tplc="E19A7028" w:tentative="1">
      <w:start w:val="1"/>
      <w:numFmt w:val="decimal"/>
      <w:lvlText w:val="%7."/>
      <w:lvlJc w:val="left"/>
      <w:pPr>
        <w:ind w:left="5040" w:hanging="360"/>
      </w:pPr>
    </w:lvl>
    <w:lvl w:ilvl="7" w:tplc="3BF46DFA" w:tentative="1">
      <w:start w:val="1"/>
      <w:numFmt w:val="lowerLetter"/>
      <w:lvlText w:val="%8."/>
      <w:lvlJc w:val="left"/>
      <w:pPr>
        <w:ind w:left="5760" w:hanging="360"/>
      </w:pPr>
    </w:lvl>
    <w:lvl w:ilvl="8" w:tplc="B12C96AA" w:tentative="1">
      <w:start w:val="1"/>
      <w:numFmt w:val="lowerRoman"/>
      <w:lvlText w:val="%9."/>
      <w:lvlJc w:val="right"/>
      <w:pPr>
        <w:ind w:left="6480" w:hanging="180"/>
      </w:pPr>
    </w:lvl>
  </w:abstractNum>
  <w:num w:numId="1" w16cid:durableId="1659764745">
    <w:abstractNumId w:val="8"/>
  </w:num>
  <w:num w:numId="2" w16cid:durableId="854922379">
    <w:abstractNumId w:val="5"/>
  </w:num>
  <w:num w:numId="3" w16cid:durableId="1423599349">
    <w:abstractNumId w:val="0"/>
  </w:num>
  <w:num w:numId="4" w16cid:durableId="2064324429">
    <w:abstractNumId w:val="6"/>
  </w:num>
  <w:num w:numId="5" w16cid:durableId="613515220">
    <w:abstractNumId w:val="2"/>
  </w:num>
  <w:num w:numId="6" w16cid:durableId="1568876818">
    <w:abstractNumId w:val="3"/>
  </w:num>
  <w:num w:numId="7" w16cid:durableId="424543376">
    <w:abstractNumId w:val="7"/>
  </w:num>
  <w:num w:numId="8" w16cid:durableId="1478494551">
    <w:abstractNumId w:val="4"/>
  </w:num>
  <w:num w:numId="9" w16cid:durableId="758136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1B"/>
    <w:rsid w:val="000015CB"/>
    <w:rsid w:val="00002C9D"/>
    <w:rsid w:val="000071FE"/>
    <w:rsid w:val="00020C47"/>
    <w:rsid w:val="000214C6"/>
    <w:rsid w:val="00030AB5"/>
    <w:rsid w:val="00031136"/>
    <w:rsid w:val="00052FE6"/>
    <w:rsid w:val="00056E57"/>
    <w:rsid w:val="00077606"/>
    <w:rsid w:val="000820CF"/>
    <w:rsid w:val="00083B0A"/>
    <w:rsid w:val="000B1A1D"/>
    <w:rsid w:val="000C4648"/>
    <w:rsid w:val="000C5436"/>
    <w:rsid w:val="000C6BF0"/>
    <w:rsid w:val="000E07F7"/>
    <w:rsid w:val="000E6E15"/>
    <w:rsid w:val="000F0CC1"/>
    <w:rsid w:val="000F51EB"/>
    <w:rsid w:val="00110BC4"/>
    <w:rsid w:val="001159E5"/>
    <w:rsid w:val="00120C56"/>
    <w:rsid w:val="00133165"/>
    <w:rsid w:val="00144BCB"/>
    <w:rsid w:val="00145C45"/>
    <w:rsid w:val="0015146F"/>
    <w:rsid w:val="00156FFE"/>
    <w:rsid w:val="00175CA3"/>
    <w:rsid w:val="00181F13"/>
    <w:rsid w:val="0018758C"/>
    <w:rsid w:val="00190894"/>
    <w:rsid w:val="001A08B6"/>
    <w:rsid w:val="001A6FC4"/>
    <w:rsid w:val="001B02EB"/>
    <w:rsid w:val="001B0B99"/>
    <w:rsid w:val="001B1D6D"/>
    <w:rsid w:val="001C2FFC"/>
    <w:rsid w:val="001C5B5F"/>
    <w:rsid w:val="001D0018"/>
    <w:rsid w:val="001D7045"/>
    <w:rsid w:val="001E593F"/>
    <w:rsid w:val="001E7268"/>
    <w:rsid w:val="001F06B4"/>
    <w:rsid w:val="002037C8"/>
    <w:rsid w:val="00213ED6"/>
    <w:rsid w:val="00226510"/>
    <w:rsid w:val="002340A4"/>
    <w:rsid w:val="002377C7"/>
    <w:rsid w:val="002452B8"/>
    <w:rsid w:val="002460EC"/>
    <w:rsid w:val="0025154B"/>
    <w:rsid w:val="00260B5C"/>
    <w:rsid w:val="00275447"/>
    <w:rsid w:val="002809CD"/>
    <w:rsid w:val="00285D61"/>
    <w:rsid w:val="00294BC5"/>
    <w:rsid w:val="00296D20"/>
    <w:rsid w:val="002976EA"/>
    <w:rsid w:val="002A4B89"/>
    <w:rsid w:val="002A73EF"/>
    <w:rsid w:val="002B3832"/>
    <w:rsid w:val="002B5EBE"/>
    <w:rsid w:val="002D50A4"/>
    <w:rsid w:val="002D5A9C"/>
    <w:rsid w:val="002F5B05"/>
    <w:rsid w:val="0030046A"/>
    <w:rsid w:val="00307100"/>
    <w:rsid w:val="00312EC7"/>
    <w:rsid w:val="00320B22"/>
    <w:rsid w:val="003375BC"/>
    <w:rsid w:val="0033777B"/>
    <w:rsid w:val="00341CCA"/>
    <w:rsid w:val="003636D4"/>
    <w:rsid w:val="003665F2"/>
    <w:rsid w:val="00370A3C"/>
    <w:rsid w:val="003720A3"/>
    <w:rsid w:val="003746D7"/>
    <w:rsid w:val="00376DEF"/>
    <w:rsid w:val="0038176A"/>
    <w:rsid w:val="003A0EE6"/>
    <w:rsid w:val="003A227F"/>
    <w:rsid w:val="003C0268"/>
    <w:rsid w:val="003C3193"/>
    <w:rsid w:val="003D2C2F"/>
    <w:rsid w:val="003D69DB"/>
    <w:rsid w:val="003F0520"/>
    <w:rsid w:val="003F0D9C"/>
    <w:rsid w:val="003F6F21"/>
    <w:rsid w:val="004022F9"/>
    <w:rsid w:val="00412E53"/>
    <w:rsid w:val="00423165"/>
    <w:rsid w:val="00423ECA"/>
    <w:rsid w:val="00424661"/>
    <w:rsid w:val="00431C7B"/>
    <w:rsid w:val="004327F4"/>
    <w:rsid w:val="00434AD2"/>
    <w:rsid w:val="00436CB6"/>
    <w:rsid w:val="00456AF1"/>
    <w:rsid w:val="00463249"/>
    <w:rsid w:val="00466639"/>
    <w:rsid w:val="00467981"/>
    <w:rsid w:val="00472187"/>
    <w:rsid w:val="00495050"/>
    <w:rsid w:val="004976A9"/>
    <w:rsid w:val="004A1B44"/>
    <w:rsid w:val="004A5AD7"/>
    <w:rsid w:val="004B52D1"/>
    <w:rsid w:val="004E3A24"/>
    <w:rsid w:val="004F1A80"/>
    <w:rsid w:val="0051226F"/>
    <w:rsid w:val="00514030"/>
    <w:rsid w:val="005326D6"/>
    <w:rsid w:val="00564C43"/>
    <w:rsid w:val="00584AFF"/>
    <w:rsid w:val="005930C4"/>
    <w:rsid w:val="005A2DD1"/>
    <w:rsid w:val="005A2F7E"/>
    <w:rsid w:val="005B1030"/>
    <w:rsid w:val="005B4075"/>
    <w:rsid w:val="005E53DE"/>
    <w:rsid w:val="005E77CD"/>
    <w:rsid w:val="00612138"/>
    <w:rsid w:val="0061365C"/>
    <w:rsid w:val="0062292E"/>
    <w:rsid w:val="00636A12"/>
    <w:rsid w:val="00636ED1"/>
    <w:rsid w:val="0064451E"/>
    <w:rsid w:val="006513C7"/>
    <w:rsid w:val="00655F56"/>
    <w:rsid w:val="006576F7"/>
    <w:rsid w:val="00676E9C"/>
    <w:rsid w:val="0067754B"/>
    <w:rsid w:val="00695D9F"/>
    <w:rsid w:val="006A72AA"/>
    <w:rsid w:val="006A7375"/>
    <w:rsid w:val="006B20BD"/>
    <w:rsid w:val="006B45E7"/>
    <w:rsid w:val="006C74E9"/>
    <w:rsid w:val="006D234C"/>
    <w:rsid w:val="006D308E"/>
    <w:rsid w:val="006D3B48"/>
    <w:rsid w:val="006D4E19"/>
    <w:rsid w:val="006D6DFE"/>
    <w:rsid w:val="006F606F"/>
    <w:rsid w:val="00722E74"/>
    <w:rsid w:val="00732C0A"/>
    <w:rsid w:val="00732C11"/>
    <w:rsid w:val="00734BD8"/>
    <w:rsid w:val="0073725E"/>
    <w:rsid w:val="00740C12"/>
    <w:rsid w:val="007410C5"/>
    <w:rsid w:val="00742DB9"/>
    <w:rsid w:val="007440FD"/>
    <w:rsid w:val="0075008D"/>
    <w:rsid w:val="00761D85"/>
    <w:rsid w:val="007658E5"/>
    <w:rsid w:val="007846C3"/>
    <w:rsid w:val="0079125E"/>
    <w:rsid w:val="007959DE"/>
    <w:rsid w:val="00796F59"/>
    <w:rsid w:val="007A1554"/>
    <w:rsid w:val="007A1FEF"/>
    <w:rsid w:val="007A3FFD"/>
    <w:rsid w:val="007A6A38"/>
    <w:rsid w:val="007B5D22"/>
    <w:rsid w:val="007D09CA"/>
    <w:rsid w:val="007D7B61"/>
    <w:rsid w:val="007E2FF2"/>
    <w:rsid w:val="007F6575"/>
    <w:rsid w:val="00801671"/>
    <w:rsid w:val="00801BD3"/>
    <w:rsid w:val="00806406"/>
    <w:rsid w:val="00806A94"/>
    <w:rsid w:val="008109DB"/>
    <w:rsid w:val="0082459C"/>
    <w:rsid w:val="008245D2"/>
    <w:rsid w:val="00834640"/>
    <w:rsid w:val="00861ACD"/>
    <w:rsid w:val="00874C39"/>
    <w:rsid w:val="00877929"/>
    <w:rsid w:val="00880D1B"/>
    <w:rsid w:val="00887C2D"/>
    <w:rsid w:val="008A1E96"/>
    <w:rsid w:val="008A2FC3"/>
    <w:rsid w:val="008B78BB"/>
    <w:rsid w:val="008C4026"/>
    <w:rsid w:val="008D381B"/>
    <w:rsid w:val="008E1A01"/>
    <w:rsid w:val="008F0256"/>
    <w:rsid w:val="008F0DD1"/>
    <w:rsid w:val="008F10AC"/>
    <w:rsid w:val="008F501A"/>
    <w:rsid w:val="008F5A83"/>
    <w:rsid w:val="009101C0"/>
    <w:rsid w:val="00911D00"/>
    <w:rsid w:val="00925AD2"/>
    <w:rsid w:val="00931125"/>
    <w:rsid w:val="00931BD9"/>
    <w:rsid w:val="00932796"/>
    <w:rsid w:val="00940E10"/>
    <w:rsid w:val="009473EB"/>
    <w:rsid w:val="00950FB0"/>
    <w:rsid w:val="0096349E"/>
    <w:rsid w:val="009641D8"/>
    <w:rsid w:val="00967F47"/>
    <w:rsid w:val="009748A7"/>
    <w:rsid w:val="009862AE"/>
    <w:rsid w:val="00991B15"/>
    <w:rsid w:val="00996AF2"/>
    <w:rsid w:val="00997DC5"/>
    <w:rsid w:val="009A622A"/>
    <w:rsid w:val="009B11F1"/>
    <w:rsid w:val="009B343F"/>
    <w:rsid w:val="009B5561"/>
    <w:rsid w:val="009C5F67"/>
    <w:rsid w:val="009F02DD"/>
    <w:rsid w:val="009F3B46"/>
    <w:rsid w:val="00A060D0"/>
    <w:rsid w:val="00A24DA1"/>
    <w:rsid w:val="00A30C4F"/>
    <w:rsid w:val="00A32745"/>
    <w:rsid w:val="00A41E22"/>
    <w:rsid w:val="00A423C6"/>
    <w:rsid w:val="00A4607E"/>
    <w:rsid w:val="00A54B3A"/>
    <w:rsid w:val="00A671D5"/>
    <w:rsid w:val="00A67D86"/>
    <w:rsid w:val="00A7239B"/>
    <w:rsid w:val="00A72F65"/>
    <w:rsid w:val="00A772B2"/>
    <w:rsid w:val="00A77E0D"/>
    <w:rsid w:val="00A80B22"/>
    <w:rsid w:val="00A972E6"/>
    <w:rsid w:val="00AA3102"/>
    <w:rsid w:val="00AA6EED"/>
    <w:rsid w:val="00AB450D"/>
    <w:rsid w:val="00AB6D07"/>
    <w:rsid w:val="00AC7037"/>
    <w:rsid w:val="00AC78CE"/>
    <w:rsid w:val="00AE492F"/>
    <w:rsid w:val="00AF5E40"/>
    <w:rsid w:val="00B04109"/>
    <w:rsid w:val="00B05FD2"/>
    <w:rsid w:val="00B0703F"/>
    <w:rsid w:val="00B1309C"/>
    <w:rsid w:val="00B137B9"/>
    <w:rsid w:val="00B205B3"/>
    <w:rsid w:val="00B258F7"/>
    <w:rsid w:val="00B32436"/>
    <w:rsid w:val="00B4782D"/>
    <w:rsid w:val="00B52017"/>
    <w:rsid w:val="00B60804"/>
    <w:rsid w:val="00B6326C"/>
    <w:rsid w:val="00B83A54"/>
    <w:rsid w:val="00B9383D"/>
    <w:rsid w:val="00B9585E"/>
    <w:rsid w:val="00BA6B2E"/>
    <w:rsid w:val="00BB1EA1"/>
    <w:rsid w:val="00BB2ADE"/>
    <w:rsid w:val="00BB6CC9"/>
    <w:rsid w:val="00BB6DBF"/>
    <w:rsid w:val="00BC4A16"/>
    <w:rsid w:val="00BE099A"/>
    <w:rsid w:val="00BE7D91"/>
    <w:rsid w:val="00C01F85"/>
    <w:rsid w:val="00C11D2D"/>
    <w:rsid w:val="00C12B25"/>
    <w:rsid w:val="00C2241E"/>
    <w:rsid w:val="00C303BF"/>
    <w:rsid w:val="00C306F2"/>
    <w:rsid w:val="00C4045C"/>
    <w:rsid w:val="00C40F58"/>
    <w:rsid w:val="00C526F3"/>
    <w:rsid w:val="00C560EB"/>
    <w:rsid w:val="00C566ED"/>
    <w:rsid w:val="00C57EA0"/>
    <w:rsid w:val="00C605B2"/>
    <w:rsid w:val="00C70857"/>
    <w:rsid w:val="00C714E2"/>
    <w:rsid w:val="00C71EA2"/>
    <w:rsid w:val="00C76EB2"/>
    <w:rsid w:val="00C92025"/>
    <w:rsid w:val="00C923EC"/>
    <w:rsid w:val="00CA353C"/>
    <w:rsid w:val="00CB31DE"/>
    <w:rsid w:val="00CC0A06"/>
    <w:rsid w:val="00CC3621"/>
    <w:rsid w:val="00CD52D6"/>
    <w:rsid w:val="00CD6C40"/>
    <w:rsid w:val="00CE6F81"/>
    <w:rsid w:val="00CF3E53"/>
    <w:rsid w:val="00D02246"/>
    <w:rsid w:val="00D029C8"/>
    <w:rsid w:val="00D06CD1"/>
    <w:rsid w:val="00D17A1E"/>
    <w:rsid w:val="00D23B18"/>
    <w:rsid w:val="00D3394E"/>
    <w:rsid w:val="00D50961"/>
    <w:rsid w:val="00D54930"/>
    <w:rsid w:val="00D74C4A"/>
    <w:rsid w:val="00D81272"/>
    <w:rsid w:val="00D858E7"/>
    <w:rsid w:val="00DA3356"/>
    <w:rsid w:val="00DA4207"/>
    <w:rsid w:val="00DA5B84"/>
    <w:rsid w:val="00DB7621"/>
    <w:rsid w:val="00DC0E92"/>
    <w:rsid w:val="00DC2225"/>
    <w:rsid w:val="00DD7653"/>
    <w:rsid w:val="00DE141A"/>
    <w:rsid w:val="00DF5E06"/>
    <w:rsid w:val="00E02D33"/>
    <w:rsid w:val="00E03C89"/>
    <w:rsid w:val="00E14364"/>
    <w:rsid w:val="00E17AC0"/>
    <w:rsid w:val="00E2555A"/>
    <w:rsid w:val="00E27A9F"/>
    <w:rsid w:val="00E41156"/>
    <w:rsid w:val="00E42FB5"/>
    <w:rsid w:val="00E45AB1"/>
    <w:rsid w:val="00E517CE"/>
    <w:rsid w:val="00E5673B"/>
    <w:rsid w:val="00E77597"/>
    <w:rsid w:val="00E83858"/>
    <w:rsid w:val="00E84579"/>
    <w:rsid w:val="00E85336"/>
    <w:rsid w:val="00E859DA"/>
    <w:rsid w:val="00E922BA"/>
    <w:rsid w:val="00EB1B86"/>
    <w:rsid w:val="00EB1D7C"/>
    <w:rsid w:val="00EB452F"/>
    <w:rsid w:val="00EE1F95"/>
    <w:rsid w:val="00EF032E"/>
    <w:rsid w:val="00F0099A"/>
    <w:rsid w:val="00F06423"/>
    <w:rsid w:val="00F06F8A"/>
    <w:rsid w:val="00F229DE"/>
    <w:rsid w:val="00F37115"/>
    <w:rsid w:val="00F402B6"/>
    <w:rsid w:val="00F41A1C"/>
    <w:rsid w:val="00F455B7"/>
    <w:rsid w:val="00F52D4E"/>
    <w:rsid w:val="00F57B29"/>
    <w:rsid w:val="00F64233"/>
    <w:rsid w:val="00F72701"/>
    <w:rsid w:val="00F75AE0"/>
    <w:rsid w:val="00F81262"/>
    <w:rsid w:val="00F84699"/>
    <w:rsid w:val="00F8514E"/>
    <w:rsid w:val="00F86492"/>
    <w:rsid w:val="00F9038D"/>
    <w:rsid w:val="00F93B16"/>
    <w:rsid w:val="00FA4F09"/>
    <w:rsid w:val="00FB5096"/>
    <w:rsid w:val="00FC4D16"/>
    <w:rsid w:val="00FD43EC"/>
    <w:rsid w:val="00FF471B"/>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7B43"/>
  <w15:chartTrackingRefBased/>
  <w15:docId w15:val="{AF7F8E33-A929-406E-93DE-E8D2DCC3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nstantia" w:eastAsiaTheme="minorHAnsi" w:hAnsi="Constanti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9E5"/>
    <w:pPr>
      <w:ind w:left="720"/>
      <w:contextualSpacing/>
    </w:pPr>
  </w:style>
  <w:style w:type="paragraph" w:styleId="Header">
    <w:name w:val="header"/>
    <w:basedOn w:val="Normal"/>
    <w:link w:val="HeaderChar"/>
    <w:uiPriority w:val="99"/>
    <w:unhideWhenUsed/>
    <w:rsid w:val="00F86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492"/>
  </w:style>
  <w:style w:type="paragraph" w:styleId="Footer">
    <w:name w:val="footer"/>
    <w:basedOn w:val="Normal"/>
    <w:link w:val="FooterChar"/>
    <w:uiPriority w:val="99"/>
    <w:unhideWhenUsed/>
    <w:rsid w:val="00F86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492"/>
  </w:style>
  <w:style w:type="character" w:styleId="Hyperlink">
    <w:name w:val="Hyperlink"/>
    <w:uiPriority w:val="99"/>
    <w:unhideWhenUsed/>
    <w:rsid w:val="00E1436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conomist.com/economics-a-to-z"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2E315D02D4B41A4E69B6B19322271" ma:contentTypeVersion="4" ma:contentTypeDescription="Create a new document." ma:contentTypeScope="" ma:versionID="e837dc09fe51f1e586d9129b26e9c030">
  <xsd:schema xmlns:xsd="http://www.w3.org/2001/XMLSchema" xmlns:xs="http://www.w3.org/2001/XMLSchema" xmlns:p="http://schemas.microsoft.com/office/2006/metadata/properties" xmlns:ns2="62edbb1f-60d2-4e2b-99dc-25e9a5b60255" targetNamespace="http://schemas.microsoft.com/office/2006/metadata/properties" ma:root="true" ma:fieldsID="d0eba09820fc8d0a04bf790f7dc08d8e" ns2:_="">
    <xsd:import namespace="62edbb1f-60d2-4e2b-99dc-25e9a5b602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dbb1f-60d2-4e2b-99dc-25e9a5b60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C80BE4-4CB2-4018-A921-355890396859}"/>
</file>

<file path=customXml/itemProps2.xml><?xml version="1.0" encoding="utf-8"?>
<ds:datastoreItem xmlns:ds="http://schemas.openxmlformats.org/officeDocument/2006/customXml" ds:itemID="{C025C48E-0467-42E2-9322-B363D7CB0E25}"/>
</file>

<file path=docProps/app.xml><?xml version="1.0" encoding="utf-8"?>
<Properties xmlns="http://schemas.openxmlformats.org/officeDocument/2006/extended-properties" xmlns:vt="http://schemas.openxmlformats.org/officeDocument/2006/docPropsVTypes">
  <Template>Normal</Template>
  <TotalTime>3191</TotalTime>
  <Pages>5</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Abegaz, Berhanu</dc:creator>
  <cp:lastModifiedBy>Abegaz, Berhanu</cp:lastModifiedBy>
  <cp:revision>116</cp:revision>
  <cp:lastPrinted>2024-01-15T23:39:00Z</cp:lastPrinted>
  <dcterms:created xsi:type="dcterms:W3CDTF">2023-11-15T15:11:00Z</dcterms:created>
  <dcterms:modified xsi:type="dcterms:W3CDTF">2024-01-25T15:54:00Z</dcterms:modified>
</cp:coreProperties>
</file>